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DE" w:rsidRDefault="00AF1BDE" w:rsidP="00CC6C51">
      <w:pPr>
        <w:autoSpaceDE w:val="0"/>
        <w:autoSpaceDN w:val="0"/>
        <w:adjustRightInd w:val="0"/>
        <w:jc w:val="center"/>
        <w:rPr>
          <w:rFonts w:ascii="华康简标题宋" w:eastAsia="华康简标题宋" w:hAnsi="微软雅黑" w:cs="DY4+ZIEK1o-4"/>
          <w:w w:val="95"/>
          <w:kern w:val="0"/>
          <w:sz w:val="44"/>
          <w:szCs w:val="44"/>
        </w:rPr>
      </w:pPr>
      <w:bookmarkStart w:id="0" w:name="_GoBack"/>
    </w:p>
    <w:p w:rsidR="00AF1BDE" w:rsidRDefault="00AF1BDE">
      <w:pPr>
        <w:autoSpaceDE w:val="0"/>
        <w:autoSpaceDN w:val="0"/>
        <w:adjustRightInd w:val="0"/>
        <w:jc w:val="center"/>
        <w:rPr>
          <w:rFonts w:ascii="华康简标题宋" w:eastAsia="华康简标题宋" w:hAnsi="微软雅黑" w:cs="DY4+ZIEK1o-4"/>
          <w:w w:val="95"/>
          <w:kern w:val="0"/>
          <w:sz w:val="44"/>
          <w:szCs w:val="44"/>
        </w:rPr>
      </w:pPr>
    </w:p>
    <w:p w:rsidR="00581523" w:rsidRPr="001169D4" w:rsidRDefault="005149C5">
      <w:pPr>
        <w:autoSpaceDE w:val="0"/>
        <w:autoSpaceDN w:val="0"/>
        <w:adjustRightInd w:val="0"/>
        <w:jc w:val="center"/>
        <w:rPr>
          <w:rFonts w:ascii="华康简标题宋" w:eastAsia="华康简标题宋" w:hAnsi="微软雅黑" w:cs="DY4+ZIEK1o-4"/>
          <w:w w:val="95"/>
          <w:kern w:val="0"/>
          <w:sz w:val="44"/>
          <w:szCs w:val="44"/>
        </w:rPr>
      </w:pPr>
      <w:r w:rsidRPr="001169D4">
        <w:rPr>
          <w:rFonts w:ascii="华康简标题宋" w:eastAsia="华康简标题宋" w:hAnsi="微软雅黑" w:cs="DY4+ZIEK1o-4" w:hint="eastAsia"/>
          <w:w w:val="95"/>
          <w:kern w:val="0"/>
          <w:sz w:val="44"/>
          <w:szCs w:val="44"/>
        </w:rPr>
        <w:t>在</w:t>
      </w:r>
      <w:r w:rsidRPr="001169D4">
        <w:rPr>
          <w:rFonts w:ascii="方正小标宋简体" w:eastAsia="方正小标宋简体" w:hAnsi="微软雅黑" w:cs="DY4+ZIEK1o-4" w:hint="eastAsia"/>
          <w:w w:val="95"/>
          <w:kern w:val="0"/>
          <w:sz w:val="44"/>
          <w:szCs w:val="44"/>
        </w:rPr>
        <w:t>2016</w:t>
      </w:r>
      <w:r w:rsidRPr="001169D4">
        <w:rPr>
          <w:rFonts w:ascii="华康简标题宋" w:eastAsia="华康简标题宋" w:hAnsi="微软雅黑" w:cs="DY4+ZIEK1o-4" w:hint="eastAsia"/>
          <w:w w:val="95"/>
          <w:kern w:val="0"/>
          <w:sz w:val="44"/>
          <w:szCs w:val="44"/>
        </w:rPr>
        <w:t>年度江苏联院院务工作会议上的讲话</w:t>
      </w:r>
    </w:p>
    <w:p w:rsidR="00581523" w:rsidRPr="007D247B" w:rsidRDefault="008945D3">
      <w:pPr>
        <w:autoSpaceDE w:val="0"/>
        <w:autoSpaceDN w:val="0"/>
        <w:adjustRightInd w:val="0"/>
        <w:jc w:val="center"/>
        <w:rPr>
          <w:rFonts w:ascii="仿宋" w:eastAsia="仿宋" w:hAnsi="仿宋" w:cs="DY4+ZIEK1o-4"/>
          <w:kern w:val="0"/>
          <w:sz w:val="32"/>
          <w:szCs w:val="32"/>
        </w:rPr>
      </w:pPr>
      <w:r w:rsidRPr="007D247B">
        <w:rPr>
          <w:rFonts w:ascii="仿宋" w:eastAsia="仿宋" w:hAnsi="仿宋" w:cs="DY4+ZIEK1o-4" w:hint="eastAsia"/>
          <w:kern w:val="0"/>
          <w:sz w:val="32"/>
          <w:szCs w:val="32"/>
        </w:rPr>
        <w:t>杨湘宁</w:t>
      </w:r>
    </w:p>
    <w:p w:rsidR="00B94A57" w:rsidRPr="00B94A57" w:rsidRDefault="00B94A57" w:rsidP="00B94A57">
      <w:pPr>
        <w:jc w:val="center"/>
        <w:rPr>
          <w:rFonts w:ascii="仿宋" w:eastAsia="仿宋" w:hAnsi="仿宋"/>
          <w:sz w:val="32"/>
          <w:szCs w:val="32"/>
        </w:rPr>
      </w:pPr>
      <w:r w:rsidRPr="00B94A57">
        <w:rPr>
          <w:rFonts w:ascii="仿宋" w:eastAsia="仿宋" w:hAnsi="仿宋" w:hint="eastAsia"/>
          <w:sz w:val="32"/>
          <w:szCs w:val="32"/>
        </w:rPr>
        <w:t>（2016年3月10日）</w:t>
      </w:r>
    </w:p>
    <w:p w:rsidR="006A7076" w:rsidRPr="00B94A57" w:rsidRDefault="006A7076">
      <w:pPr>
        <w:autoSpaceDE w:val="0"/>
        <w:autoSpaceDN w:val="0"/>
        <w:adjustRightInd w:val="0"/>
        <w:jc w:val="center"/>
        <w:rPr>
          <w:rFonts w:ascii="仿宋" w:eastAsia="仿宋" w:hAnsi="仿宋" w:cs="DY4+ZIEK1o-4"/>
          <w:kern w:val="0"/>
          <w:sz w:val="32"/>
          <w:szCs w:val="32"/>
        </w:rPr>
      </w:pPr>
    </w:p>
    <w:p w:rsidR="00581523" w:rsidRPr="007D247B" w:rsidRDefault="008945D3">
      <w:pPr>
        <w:autoSpaceDE w:val="0"/>
        <w:autoSpaceDN w:val="0"/>
        <w:adjustRightInd w:val="0"/>
        <w:jc w:val="left"/>
        <w:rPr>
          <w:rFonts w:ascii="仿宋_GB2312" w:eastAsia="仿宋_GB2312" w:hAnsi="仿宋" w:cs="DY4+ZIEK1o-4"/>
          <w:kern w:val="0"/>
          <w:sz w:val="32"/>
          <w:szCs w:val="32"/>
        </w:rPr>
      </w:pPr>
      <w:r w:rsidRPr="007D247B">
        <w:rPr>
          <w:rFonts w:ascii="仿宋_GB2312" w:eastAsia="仿宋_GB2312" w:hAnsi="仿宋" w:cs="DY4+ZIEK1o-4" w:hint="eastAsia"/>
          <w:kern w:val="0"/>
          <w:sz w:val="32"/>
          <w:szCs w:val="32"/>
        </w:rPr>
        <w:t>同志们：</w:t>
      </w:r>
    </w:p>
    <w:p w:rsidR="00581523" w:rsidRPr="007D247B" w:rsidRDefault="008945D3" w:rsidP="00EA2267">
      <w:pPr>
        <w:autoSpaceDE w:val="0"/>
        <w:autoSpaceDN w:val="0"/>
        <w:adjustRightInd w:val="0"/>
        <w:spacing w:line="360" w:lineRule="auto"/>
        <w:ind w:firstLineChars="200" w:firstLine="640"/>
        <w:rPr>
          <w:rFonts w:ascii="仿宋_GB2312" w:eastAsia="仿宋_GB2312" w:hAnsi="仿宋" w:cs="DY4+ZIEK1o-4"/>
          <w:kern w:val="0"/>
          <w:sz w:val="32"/>
          <w:szCs w:val="32"/>
        </w:rPr>
      </w:pPr>
      <w:r w:rsidRPr="007D247B">
        <w:rPr>
          <w:rFonts w:ascii="仿宋_GB2312" w:eastAsia="仿宋_GB2312" w:hAnsi="仿宋" w:cs="DY4+ZIEK1o-4" w:hint="eastAsia"/>
          <w:kern w:val="0"/>
          <w:sz w:val="32"/>
          <w:szCs w:val="32"/>
        </w:rPr>
        <w:t>新年新学期</w:t>
      </w:r>
      <w:r w:rsidR="006A7076" w:rsidRPr="007D247B">
        <w:rPr>
          <w:rFonts w:ascii="仿宋_GB2312" w:eastAsia="仿宋_GB2312" w:hAnsi="仿宋" w:cs="DY4+ZIEK1o-4" w:hint="eastAsia"/>
          <w:kern w:val="0"/>
          <w:sz w:val="32"/>
          <w:szCs w:val="32"/>
        </w:rPr>
        <w:t>伊始</w:t>
      </w:r>
      <w:r w:rsidRPr="007D247B">
        <w:rPr>
          <w:rFonts w:ascii="仿宋_GB2312" w:eastAsia="仿宋_GB2312" w:hAnsi="仿宋" w:cs="DY4+ZIEK1o-4" w:hint="eastAsia"/>
          <w:kern w:val="0"/>
          <w:sz w:val="32"/>
          <w:szCs w:val="32"/>
        </w:rPr>
        <w:t>，很高兴</w:t>
      </w:r>
      <w:r w:rsidR="006E50A2">
        <w:rPr>
          <w:rFonts w:ascii="仿宋_GB2312" w:eastAsia="仿宋_GB2312" w:hAnsi="仿宋" w:cs="DY4+ZIEK1o-4" w:hint="eastAsia"/>
          <w:kern w:val="0"/>
          <w:sz w:val="32"/>
          <w:szCs w:val="32"/>
        </w:rPr>
        <w:t>来参加联院年度工作会议，与大家共商五年制高职发展大计</w:t>
      </w:r>
      <w:r w:rsidRPr="007D247B">
        <w:rPr>
          <w:rFonts w:ascii="仿宋_GB2312" w:eastAsia="仿宋_GB2312" w:hAnsi="仿宋" w:cs="DY4+ZIEK1o-4" w:hint="eastAsia"/>
          <w:kern w:val="0"/>
          <w:sz w:val="32"/>
          <w:szCs w:val="32"/>
        </w:rPr>
        <w:t>。</w:t>
      </w:r>
    </w:p>
    <w:p w:rsidR="00581523" w:rsidRPr="007D247B" w:rsidRDefault="008945D3" w:rsidP="00EA2267">
      <w:pPr>
        <w:autoSpaceDE w:val="0"/>
        <w:autoSpaceDN w:val="0"/>
        <w:adjustRightInd w:val="0"/>
        <w:spacing w:line="360" w:lineRule="auto"/>
        <w:ind w:firstLineChars="200" w:firstLine="640"/>
        <w:rPr>
          <w:rFonts w:ascii="仿宋_GB2312" w:eastAsia="仿宋_GB2312" w:hAnsi="仿宋"/>
          <w:sz w:val="32"/>
          <w:szCs w:val="32"/>
        </w:rPr>
      </w:pPr>
      <w:r w:rsidRPr="007D247B">
        <w:rPr>
          <w:rFonts w:ascii="仿宋_GB2312" w:eastAsia="仿宋_GB2312" w:hAnsi="仿宋" w:cs="DY4+ZIEK1o-4"/>
          <w:kern w:val="0"/>
          <w:sz w:val="32"/>
          <w:szCs w:val="32"/>
        </w:rPr>
        <w:t>2015</w:t>
      </w:r>
      <w:r w:rsidRPr="007D247B">
        <w:rPr>
          <w:rFonts w:ascii="仿宋_GB2312" w:eastAsia="仿宋_GB2312" w:hAnsi="仿宋" w:cs="DY4+ZIEK1o-4" w:hint="eastAsia"/>
          <w:kern w:val="0"/>
          <w:sz w:val="32"/>
          <w:szCs w:val="32"/>
        </w:rPr>
        <w:t>年，</w:t>
      </w:r>
      <w:r w:rsidRPr="007D247B">
        <w:rPr>
          <w:rFonts w:ascii="仿宋_GB2312" w:eastAsia="仿宋_GB2312" w:hAnsi="仿宋" w:hint="eastAsia"/>
          <w:sz w:val="32"/>
          <w:szCs w:val="32"/>
        </w:rPr>
        <w:t>在省委、省政府正确领导下，在省教育厅指导支持下，</w:t>
      </w:r>
      <w:r w:rsidR="0012795F" w:rsidRPr="007D247B">
        <w:rPr>
          <w:rFonts w:ascii="仿宋_GB2312" w:eastAsia="仿宋_GB2312" w:hAnsi="仿宋" w:hint="eastAsia"/>
          <w:sz w:val="32"/>
          <w:szCs w:val="32"/>
        </w:rPr>
        <w:t>联合</w:t>
      </w:r>
      <w:r w:rsidRPr="007D247B">
        <w:rPr>
          <w:rFonts w:ascii="仿宋_GB2312" w:eastAsia="仿宋_GB2312" w:hAnsi="仿宋" w:hint="eastAsia"/>
          <w:sz w:val="32"/>
          <w:szCs w:val="32"/>
        </w:rPr>
        <w:t>学院领导班子和全体同志团结拼搏、开拓进取，根据全省创新发展职业教育的总体部署，全面贯彻落实</w:t>
      </w:r>
      <w:r w:rsidR="003C6B17">
        <w:rPr>
          <w:rFonts w:ascii="仿宋_GB2312" w:eastAsia="仿宋_GB2312" w:hAnsi="仿宋" w:hint="eastAsia"/>
          <w:sz w:val="32"/>
          <w:szCs w:val="32"/>
        </w:rPr>
        <w:t>党的</w:t>
      </w:r>
      <w:r w:rsidRPr="007D247B">
        <w:rPr>
          <w:rFonts w:ascii="仿宋_GB2312" w:eastAsia="仿宋_GB2312" w:hAnsi="仿宋" w:hint="eastAsia"/>
          <w:sz w:val="32"/>
          <w:szCs w:val="32"/>
        </w:rPr>
        <w:t>十八大</w:t>
      </w:r>
      <w:r w:rsidR="003C6B17">
        <w:rPr>
          <w:rFonts w:ascii="仿宋_GB2312" w:eastAsia="仿宋_GB2312" w:hAnsi="仿宋" w:hint="eastAsia"/>
          <w:sz w:val="32"/>
          <w:szCs w:val="32"/>
        </w:rPr>
        <w:t>及历届</w:t>
      </w:r>
      <w:r w:rsidRPr="007D247B">
        <w:rPr>
          <w:rFonts w:ascii="仿宋_GB2312" w:eastAsia="仿宋_GB2312" w:hAnsi="仿宋" w:hint="eastAsia"/>
          <w:sz w:val="32"/>
          <w:szCs w:val="32"/>
        </w:rPr>
        <w:t>全会精神</w:t>
      </w:r>
      <w:r w:rsidR="003C6B17">
        <w:rPr>
          <w:rFonts w:ascii="仿宋_GB2312" w:eastAsia="仿宋_GB2312" w:hAnsi="仿宋" w:hint="eastAsia"/>
          <w:sz w:val="32"/>
          <w:szCs w:val="32"/>
        </w:rPr>
        <w:t>和</w:t>
      </w:r>
      <w:r w:rsidRPr="007D247B">
        <w:rPr>
          <w:rFonts w:ascii="仿宋_GB2312" w:eastAsia="仿宋_GB2312" w:hAnsi="仿宋" w:hint="eastAsia"/>
          <w:sz w:val="32"/>
          <w:szCs w:val="32"/>
        </w:rPr>
        <w:t>习近平总书记关于办好职业教育的指示，坚持以立德树人为根本，以服务发展为宗旨、以改革创新为动力，按照“稳定规模、优化结构，强化内涵，提高质量，加强管理、凸显特色”的基本要求，紧紧围绕人才培养这一主旨目标，锐意进取、深化改革、稳步推进各项工作，不断提高办学效益和管理水平，</w:t>
      </w:r>
      <w:r w:rsidR="00DD424F">
        <w:rPr>
          <w:rFonts w:ascii="仿宋_GB2312" w:eastAsia="仿宋_GB2312" w:hAnsi="仿宋" w:hint="eastAsia"/>
          <w:sz w:val="32"/>
          <w:szCs w:val="32"/>
        </w:rPr>
        <w:t>取得了较好的</w:t>
      </w:r>
      <w:r w:rsidR="006A7076" w:rsidRPr="007D247B">
        <w:rPr>
          <w:rFonts w:ascii="仿宋_GB2312" w:eastAsia="仿宋_GB2312" w:hAnsi="仿宋" w:hint="eastAsia"/>
          <w:sz w:val="32"/>
          <w:szCs w:val="32"/>
        </w:rPr>
        <w:t>成绩</w:t>
      </w:r>
      <w:r w:rsidRPr="007D247B">
        <w:rPr>
          <w:rFonts w:ascii="仿宋_GB2312" w:eastAsia="仿宋_GB2312" w:hAnsi="仿宋" w:hint="eastAsia"/>
          <w:sz w:val="32"/>
          <w:szCs w:val="32"/>
        </w:rPr>
        <w:t>。</w:t>
      </w:r>
    </w:p>
    <w:p w:rsidR="007608CB" w:rsidRPr="007D247B" w:rsidRDefault="000654F9" w:rsidP="00EA2267">
      <w:pPr>
        <w:spacing w:line="360" w:lineRule="auto"/>
        <w:jc w:val="center"/>
        <w:rPr>
          <w:rFonts w:ascii="黑体" w:eastAsia="黑体" w:hAnsi="黑体"/>
          <w:b/>
          <w:sz w:val="32"/>
          <w:szCs w:val="32"/>
        </w:rPr>
      </w:pPr>
      <w:r>
        <w:rPr>
          <w:rFonts w:ascii="黑体" w:eastAsia="黑体" w:hAnsi="黑体" w:hint="eastAsia"/>
          <w:b/>
          <w:sz w:val="32"/>
          <w:szCs w:val="32"/>
        </w:rPr>
        <w:t>一、继往开来，振奋精神，</w:t>
      </w:r>
      <w:r w:rsidR="004E5794">
        <w:rPr>
          <w:rFonts w:ascii="黑体" w:eastAsia="黑体" w:hAnsi="黑体" w:hint="eastAsia"/>
          <w:b/>
          <w:sz w:val="32"/>
          <w:szCs w:val="32"/>
        </w:rPr>
        <w:t>切实增强发展</w:t>
      </w:r>
      <w:r w:rsidR="00DE5638" w:rsidRPr="00DE5638">
        <w:rPr>
          <w:rFonts w:ascii="黑体" w:eastAsia="黑体" w:hAnsi="黑体" w:hint="eastAsia"/>
          <w:b/>
          <w:sz w:val="32"/>
          <w:szCs w:val="32"/>
        </w:rPr>
        <w:t>五年制高职</w:t>
      </w:r>
      <w:r w:rsidR="004E5794">
        <w:rPr>
          <w:rFonts w:ascii="黑体" w:eastAsia="黑体" w:hAnsi="黑体" w:hint="eastAsia"/>
          <w:b/>
          <w:sz w:val="32"/>
          <w:szCs w:val="32"/>
        </w:rPr>
        <w:t>信心</w:t>
      </w:r>
    </w:p>
    <w:p w:rsidR="00581523" w:rsidRPr="007D247B" w:rsidRDefault="00B479FF" w:rsidP="00EA2267">
      <w:pPr>
        <w:spacing w:line="360" w:lineRule="auto"/>
        <w:ind w:firstLineChars="200" w:firstLine="643"/>
        <w:rPr>
          <w:rFonts w:ascii="仿宋_GB2312" w:eastAsia="仿宋_GB2312" w:hAnsi="仿宋"/>
          <w:spacing w:val="-8"/>
          <w:sz w:val="32"/>
          <w:szCs w:val="32"/>
        </w:rPr>
      </w:pPr>
      <w:r w:rsidRPr="007D247B">
        <w:rPr>
          <w:rFonts w:ascii="仿宋_GB2312" w:eastAsia="仿宋_GB2312" w:hAnsi="仿宋" w:hint="eastAsia"/>
          <w:b/>
          <w:sz w:val="32"/>
          <w:szCs w:val="32"/>
        </w:rPr>
        <w:t xml:space="preserve">1. </w:t>
      </w:r>
      <w:r w:rsidR="008945D3" w:rsidRPr="007D247B">
        <w:rPr>
          <w:rFonts w:ascii="仿宋_GB2312" w:eastAsia="仿宋_GB2312" w:hAnsi="仿宋" w:hint="eastAsia"/>
          <w:b/>
          <w:sz w:val="32"/>
          <w:szCs w:val="32"/>
        </w:rPr>
        <w:t>事业规模</w:t>
      </w:r>
      <w:r w:rsidR="004E5794">
        <w:rPr>
          <w:rFonts w:ascii="仿宋_GB2312" w:eastAsia="仿宋_GB2312" w:hAnsi="仿宋" w:hint="eastAsia"/>
          <w:b/>
          <w:sz w:val="32"/>
          <w:szCs w:val="32"/>
        </w:rPr>
        <w:t>稳步发展</w:t>
      </w:r>
      <w:r w:rsidR="008945D3" w:rsidRPr="007D247B">
        <w:rPr>
          <w:rFonts w:ascii="仿宋_GB2312" w:eastAsia="仿宋_GB2312" w:hAnsi="仿宋" w:hint="eastAsia"/>
          <w:b/>
          <w:sz w:val="32"/>
          <w:szCs w:val="32"/>
        </w:rPr>
        <w:t>。</w:t>
      </w:r>
      <w:r w:rsidR="004A386C" w:rsidRPr="004A386C">
        <w:rPr>
          <w:rFonts w:ascii="仿宋_GB2312" w:eastAsia="仿宋_GB2312" w:hAnsi="仿宋" w:hint="eastAsia"/>
          <w:sz w:val="32"/>
          <w:szCs w:val="32"/>
        </w:rPr>
        <w:t>截止</w:t>
      </w:r>
      <w:r w:rsidR="008945D3" w:rsidRPr="007D247B">
        <w:rPr>
          <w:rFonts w:ascii="仿宋_GB2312" w:eastAsia="仿宋_GB2312" w:hAnsi="仿宋"/>
          <w:sz w:val="32"/>
          <w:szCs w:val="32"/>
        </w:rPr>
        <w:t>2015</w:t>
      </w:r>
      <w:r w:rsidR="008945D3" w:rsidRPr="007D247B">
        <w:rPr>
          <w:rFonts w:ascii="仿宋_GB2312" w:eastAsia="仿宋_GB2312" w:hAnsi="仿宋" w:hint="eastAsia"/>
          <w:sz w:val="32"/>
          <w:szCs w:val="32"/>
        </w:rPr>
        <w:t>年</w:t>
      </w:r>
      <w:r w:rsidR="0012795F" w:rsidRPr="007D247B">
        <w:rPr>
          <w:rFonts w:ascii="仿宋_GB2312" w:eastAsia="仿宋_GB2312" w:hAnsi="仿宋" w:hint="eastAsia"/>
          <w:sz w:val="32"/>
          <w:szCs w:val="32"/>
        </w:rPr>
        <w:t>，</w:t>
      </w:r>
      <w:r w:rsidR="008945D3" w:rsidRPr="007D247B">
        <w:rPr>
          <w:rFonts w:ascii="仿宋_GB2312" w:eastAsia="仿宋_GB2312" w:hAnsi="仿宋" w:hint="eastAsia"/>
          <w:sz w:val="32"/>
          <w:szCs w:val="32"/>
        </w:rPr>
        <w:t>学院</w:t>
      </w:r>
      <w:r w:rsidR="0012795F" w:rsidRPr="007D247B">
        <w:rPr>
          <w:rFonts w:ascii="仿宋_GB2312" w:eastAsia="仿宋_GB2312" w:hAnsi="仿宋" w:hint="eastAsia"/>
          <w:sz w:val="32"/>
          <w:szCs w:val="32"/>
        </w:rPr>
        <w:t>拥有</w:t>
      </w:r>
      <w:r w:rsidR="008945D3" w:rsidRPr="007D247B">
        <w:rPr>
          <w:rFonts w:ascii="仿宋_GB2312" w:eastAsia="仿宋_GB2312" w:hAnsi="仿宋" w:hint="eastAsia"/>
          <w:sz w:val="32"/>
          <w:szCs w:val="32"/>
        </w:rPr>
        <w:t>分院</w:t>
      </w:r>
      <w:r w:rsidR="0012795F" w:rsidRPr="007D247B">
        <w:rPr>
          <w:rFonts w:ascii="仿宋_GB2312" w:eastAsia="仿宋_GB2312" w:hAnsi="仿宋" w:hint="eastAsia"/>
          <w:sz w:val="32"/>
          <w:szCs w:val="32"/>
        </w:rPr>
        <w:t>、</w:t>
      </w:r>
      <w:r w:rsidR="008945D3" w:rsidRPr="007D247B">
        <w:rPr>
          <w:rFonts w:ascii="仿宋_GB2312" w:eastAsia="仿宋_GB2312" w:hAnsi="仿宋" w:hint="eastAsia"/>
          <w:sz w:val="32"/>
          <w:szCs w:val="32"/>
        </w:rPr>
        <w:t>办学点共</w:t>
      </w:r>
      <w:r w:rsidR="008945D3" w:rsidRPr="007D247B">
        <w:rPr>
          <w:rFonts w:ascii="仿宋_GB2312" w:eastAsia="仿宋_GB2312" w:hAnsi="仿宋"/>
          <w:sz w:val="32"/>
          <w:szCs w:val="32"/>
        </w:rPr>
        <w:t>95</w:t>
      </w:r>
      <w:r w:rsidR="004A386C">
        <w:rPr>
          <w:rFonts w:ascii="仿宋_GB2312" w:eastAsia="仿宋_GB2312" w:hAnsi="仿宋" w:hint="eastAsia"/>
          <w:sz w:val="32"/>
          <w:szCs w:val="32"/>
        </w:rPr>
        <w:t>所</w:t>
      </w:r>
      <w:r w:rsidR="008945D3" w:rsidRPr="007D247B">
        <w:rPr>
          <w:rFonts w:ascii="仿宋_GB2312" w:eastAsia="仿宋_GB2312" w:hAnsi="仿宋" w:hint="eastAsia"/>
          <w:sz w:val="32"/>
          <w:szCs w:val="32"/>
        </w:rPr>
        <w:t>，设置</w:t>
      </w:r>
      <w:r w:rsidR="004A386C">
        <w:rPr>
          <w:rFonts w:ascii="仿宋_GB2312" w:eastAsia="仿宋_GB2312" w:hAnsi="仿宋" w:hint="eastAsia"/>
          <w:sz w:val="32"/>
          <w:szCs w:val="32"/>
        </w:rPr>
        <w:t>了</w:t>
      </w:r>
      <w:r w:rsidR="008945D3" w:rsidRPr="007D247B">
        <w:rPr>
          <w:rFonts w:ascii="仿宋_GB2312" w:eastAsia="仿宋_GB2312" w:hAnsi="仿宋"/>
          <w:sz w:val="32"/>
          <w:szCs w:val="32"/>
        </w:rPr>
        <w:t>16</w:t>
      </w:r>
      <w:r w:rsidR="008945D3" w:rsidRPr="007D247B">
        <w:rPr>
          <w:rFonts w:ascii="仿宋_GB2312" w:eastAsia="仿宋_GB2312" w:hAnsi="仿宋" w:hint="eastAsia"/>
          <w:sz w:val="32"/>
          <w:szCs w:val="32"/>
        </w:rPr>
        <w:t>大类</w:t>
      </w:r>
      <w:r w:rsidR="008945D3" w:rsidRPr="007D247B">
        <w:rPr>
          <w:rFonts w:ascii="仿宋_GB2312" w:eastAsia="仿宋_GB2312" w:hAnsi="仿宋"/>
          <w:sz w:val="32"/>
          <w:szCs w:val="32"/>
        </w:rPr>
        <w:t>150</w:t>
      </w:r>
      <w:r w:rsidR="008945D3" w:rsidRPr="007D247B">
        <w:rPr>
          <w:rFonts w:ascii="仿宋_GB2312" w:eastAsia="仿宋_GB2312" w:hAnsi="仿宋" w:hint="eastAsia"/>
          <w:sz w:val="32"/>
          <w:szCs w:val="32"/>
        </w:rPr>
        <w:t>多个</w:t>
      </w:r>
      <w:r w:rsidR="00F82314" w:rsidRPr="007D247B">
        <w:rPr>
          <w:rFonts w:ascii="仿宋_GB2312" w:eastAsia="仿宋_GB2312" w:hAnsi="仿宋" w:hint="eastAsia"/>
          <w:sz w:val="32"/>
          <w:szCs w:val="32"/>
        </w:rPr>
        <w:t>五年制高职专业</w:t>
      </w:r>
      <w:r w:rsidR="008945D3" w:rsidRPr="007D247B">
        <w:rPr>
          <w:rFonts w:ascii="仿宋_GB2312" w:eastAsia="仿宋_GB2312" w:hAnsi="仿宋" w:hint="eastAsia"/>
          <w:sz w:val="32"/>
          <w:szCs w:val="32"/>
        </w:rPr>
        <w:t>，</w:t>
      </w:r>
      <w:r w:rsidR="008945D3" w:rsidRPr="007D247B">
        <w:rPr>
          <w:rFonts w:ascii="仿宋_GB2312" w:eastAsia="仿宋_GB2312" w:hAnsi="仿宋" w:hint="eastAsia"/>
          <w:sz w:val="32"/>
          <w:szCs w:val="32"/>
        </w:rPr>
        <w:lastRenderedPageBreak/>
        <w:t>招生</w:t>
      </w:r>
      <w:r w:rsidR="008945D3" w:rsidRPr="007D247B">
        <w:rPr>
          <w:rFonts w:ascii="仿宋_GB2312" w:eastAsia="仿宋_GB2312" w:hAnsi="仿宋"/>
          <w:sz w:val="32"/>
          <w:szCs w:val="32"/>
        </w:rPr>
        <w:t>4.2</w:t>
      </w:r>
      <w:r w:rsidR="008945D3" w:rsidRPr="007D247B">
        <w:rPr>
          <w:rFonts w:ascii="仿宋_GB2312" w:eastAsia="仿宋_GB2312" w:hAnsi="仿宋" w:hint="eastAsia"/>
          <w:sz w:val="32"/>
          <w:szCs w:val="32"/>
        </w:rPr>
        <w:t>万人，在校生达</w:t>
      </w:r>
      <w:r w:rsidR="008945D3" w:rsidRPr="007D247B">
        <w:rPr>
          <w:rFonts w:ascii="仿宋_GB2312" w:eastAsia="仿宋_GB2312" w:hAnsi="仿宋"/>
          <w:sz w:val="32"/>
          <w:szCs w:val="32"/>
        </w:rPr>
        <w:t>19.1</w:t>
      </w:r>
      <w:r w:rsidR="008945D3" w:rsidRPr="007D247B">
        <w:rPr>
          <w:rFonts w:ascii="仿宋_GB2312" w:eastAsia="仿宋_GB2312" w:hAnsi="仿宋" w:hint="eastAsia"/>
          <w:sz w:val="32"/>
          <w:szCs w:val="32"/>
        </w:rPr>
        <w:t>万人。“十二五”期间新增</w:t>
      </w:r>
      <w:r w:rsidR="004E5794">
        <w:rPr>
          <w:rFonts w:ascii="仿宋_GB2312" w:eastAsia="仿宋_GB2312" w:hAnsi="仿宋" w:hint="eastAsia"/>
          <w:sz w:val="32"/>
          <w:szCs w:val="32"/>
        </w:rPr>
        <w:t>设</w:t>
      </w:r>
      <w:r w:rsidR="008945D3" w:rsidRPr="007D247B">
        <w:rPr>
          <w:rFonts w:ascii="仿宋_GB2312" w:eastAsia="仿宋_GB2312" w:hAnsi="仿宋" w:hint="eastAsia"/>
          <w:sz w:val="32"/>
          <w:szCs w:val="32"/>
        </w:rPr>
        <w:t>办学点</w:t>
      </w:r>
      <w:r w:rsidR="008945D3" w:rsidRPr="007D247B">
        <w:rPr>
          <w:rFonts w:ascii="仿宋_GB2312" w:eastAsia="仿宋_GB2312" w:hAnsi="仿宋"/>
          <w:sz w:val="32"/>
          <w:szCs w:val="32"/>
        </w:rPr>
        <w:t>30</w:t>
      </w:r>
      <w:r w:rsidR="008945D3" w:rsidRPr="007D247B">
        <w:rPr>
          <w:rFonts w:ascii="仿宋_GB2312" w:eastAsia="仿宋_GB2312" w:hAnsi="仿宋" w:hint="eastAsia"/>
          <w:sz w:val="32"/>
          <w:szCs w:val="32"/>
        </w:rPr>
        <w:t>个，</w:t>
      </w:r>
      <w:r w:rsidR="004E5794">
        <w:rPr>
          <w:rFonts w:ascii="仿宋_GB2312" w:eastAsia="仿宋_GB2312" w:hAnsi="仿宋" w:hint="eastAsia"/>
          <w:sz w:val="32"/>
          <w:szCs w:val="32"/>
        </w:rPr>
        <w:t>其中新设</w:t>
      </w:r>
      <w:r w:rsidR="008945D3" w:rsidRPr="007D247B">
        <w:rPr>
          <w:rFonts w:ascii="仿宋_GB2312" w:eastAsia="仿宋_GB2312" w:hAnsi="仿宋"/>
          <w:sz w:val="32"/>
          <w:szCs w:val="32"/>
        </w:rPr>
        <w:t>13</w:t>
      </w:r>
      <w:r w:rsidR="008945D3" w:rsidRPr="007D247B">
        <w:rPr>
          <w:rFonts w:ascii="仿宋_GB2312" w:eastAsia="仿宋_GB2312" w:hAnsi="仿宋" w:hint="eastAsia"/>
          <w:sz w:val="32"/>
          <w:szCs w:val="32"/>
        </w:rPr>
        <w:t>个分院。同时，学院</w:t>
      </w:r>
      <w:r w:rsidR="004E5794">
        <w:rPr>
          <w:rFonts w:ascii="仿宋_GB2312" w:eastAsia="仿宋_GB2312" w:hAnsi="仿宋" w:hint="eastAsia"/>
          <w:sz w:val="32"/>
          <w:szCs w:val="32"/>
        </w:rPr>
        <w:t>建立</w:t>
      </w:r>
      <w:r w:rsidR="008945D3" w:rsidRPr="007D247B">
        <w:rPr>
          <w:rFonts w:ascii="仿宋_GB2312" w:eastAsia="仿宋_GB2312" w:hAnsi="仿宋" w:hint="eastAsia"/>
          <w:sz w:val="32"/>
          <w:szCs w:val="32"/>
        </w:rPr>
        <w:t>了</w:t>
      </w:r>
      <w:r w:rsidR="008945D3" w:rsidRPr="007D247B">
        <w:rPr>
          <w:rFonts w:ascii="仿宋_GB2312" w:eastAsia="仿宋_GB2312" w:hAnsi="仿宋" w:hint="eastAsia"/>
          <w:spacing w:val="-8"/>
          <w:sz w:val="32"/>
          <w:szCs w:val="32"/>
        </w:rPr>
        <w:t>“有进有退</w:t>
      </w:r>
      <w:r w:rsidR="00A26455">
        <w:rPr>
          <w:rFonts w:ascii="仿宋_GB2312" w:eastAsia="仿宋_GB2312" w:hAnsi="仿宋" w:hint="eastAsia"/>
          <w:spacing w:val="-8"/>
          <w:sz w:val="32"/>
          <w:szCs w:val="32"/>
        </w:rPr>
        <w:t>，</w:t>
      </w:r>
      <w:r w:rsidR="008945D3" w:rsidRPr="007D247B">
        <w:rPr>
          <w:rFonts w:ascii="仿宋_GB2312" w:eastAsia="仿宋_GB2312" w:hAnsi="仿宋" w:hint="eastAsia"/>
          <w:spacing w:val="-8"/>
          <w:sz w:val="32"/>
          <w:szCs w:val="32"/>
        </w:rPr>
        <w:t>优胜劣汰”的动态管理机制，2011</w:t>
      </w:r>
      <w:r w:rsidR="004E5794">
        <w:rPr>
          <w:rFonts w:ascii="仿宋_GB2312" w:eastAsia="仿宋_GB2312" w:hAnsi="仿宋" w:hint="eastAsia"/>
          <w:spacing w:val="-8"/>
          <w:sz w:val="32"/>
          <w:szCs w:val="32"/>
        </w:rPr>
        <w:t>和2015</w:t>
      </w:r>
      <w:r w:rsidR="008945D3" w:rsidRPr="007D247B">
        <w:rPr>
          <w:rFonts w:ascii="仿宋_GB2312" w:eastAsia="仿宋_GB2312" w:hAnsi="仿宋" w:hint="eastAsia"/>
          <w:spacing w:val="-8"/>
          <w:sz w:val="32"/>
          <w:szCs w:val="32"/>
        </w:rPr>
        <w:t>年</w:t>
      </w:r>
      <w:r w:rsidR="004E5794">
        <w:rPr>
          <w:rFonts w:ascii="仿宋_GB2312" w:eastAsia="仿宋_GB2312" w:hAnsi="仿宋" w:hint="eastAsia"/>
          <w:sz w:val="32"/>
          <w:szCs w:val="32"/>
        </w:rPr>
        <w:t>共暂停了10所学校及</w:t>
      </w:r>
      <w:r w:rsidR="000654F9">
        <w:rPr>
          <w:rFonts w:ascii="仿宋_GB2312" w:eastAsia="仿宋_GB2312" w:hAnsi="仿宋" w:hint="eastAsia"/>
          <w:sz w:val="32"/>
          <w:szCs w:val="32"/>
        </w:rPr>
        <w:t>其他</w:t>
      </w:r>
      <w:r w:rsidR="001169D4">
        <w:rPr>
          <w:rFonts w:ascii="仿宋_GB2312" w:eastAsia="仿宋_GB2312" w:hAnsi="仿宋" w:hint="eastAsia"/>
          <w:sz w:val="32"/>
          <w:szCs w:val="32"/>
        </w:rPr>
        <w:t>12所学校</w:t>
      </w:r>
      <w:r w:rsidR="004E5794">
        <w:rPr>
          <w:rFonts w:ascii="仿宋_GB2312" w:eastAsia="仿宋_GB2312" w:hAnsi="仿宋" w:hint="eastAsia"/>
          <w:sz w:val="32"/>
          <w:szCs w:val="32"/>
        </w:rPr>
        <w:t>20个专业招生，确保了学院五年制高职</w:t>
      </w:r>
      <w:r w:rsidR="008945D3" w:rsidRPr="007D247B">
        <w:rPr>
          <w:rFonts w:ascii="仿宋_GB2312" w:eastAsia="仿宋_GB2312" w:hAnsi="仿宋" w:hint="eastAsia"/>
          <w:spacing w:val="-8"/>
          <w:sz w:val="32"/>
          <w:szCs w:val="32"/>
        </w:rPr>
        <w:t>事业</w:t>
      </w:r>
      <w:r w:rsidR="004E5794">
        <w:rPr>
          <w:rFonts w:ascii="仿宋_GB2312" w:eastAsia="仿宋_GB2312" w:hAnsi="仿宋" w:hint="eastAsia"/>
          <w:spacing w:val="-8"/>
          <w:sz w:val="32"/>
          <w:szCs w:val="32"/>
        </w:rPr>
        <w:t>健康</w:t>
      </w:r>
      <w:r w:rsidR="008945D3" w:rsidRPr="007D247B">
        <w:rPr>
          <w:rFonts w:ascii="仿宋_GB2312" w:eastAsia="仿宋_GB2312" w:hAnsi="仿宋" w:hint="eastAsia"/>
          <w:spacing w:val="-8"/>
          <w:sz w:val="32"/>
          <w:szCs w:val="32"/>
        </w:rPr>
        <w:t>稳步发展。</w:t>
      </w:r>
    </w:p>
    <w:p w:rsidR="0053610B" w:rsidRPr="007D247B" w:rsidRDefault="00B479FF" w:rsidP="00EA2267">
      <w:pPr>
        <w:widowControl/>
        <w:spacing w:line="360" w:lineRule="auto"/>
        <w:ind w:firstLineChars="200" w:firstLine="643"/>
        <w:rPr>
          <w:rFonts w:ascii="仿宋_GB2312" w:eastAsia="仿宋_GB2312" w:hAnsi="宋体" w:cs="宋体"/>
          <w:kern w:val="0"/>
          <w:sz w:val="32"/>
          <w:szCs w:val="32"/>
        </w:rPr>
      </w:pPr>
      <w:r w:rsidRPr="007D247B">
        <w:rPr>
          <w:rFonts w:ascii="仿宋_GB2312" w:eastAsia="仿宋_GB2312" w:hAnsi="仿宋" w:hint="eastAsia"/>
          <w:b/>
          <w:sz w:val="32"/>
          <w:szCs w:val="32"/>
        </w:rPr>
        <w:t xml:space="preserve">2. </w:t>
      </w:r>
      <w:r w:rsidR="004A386C">
        <w:rPr>
          <w:rFonts w:ascii="仿宋_GB2312" w:eastAsia="仿宋_GB2312" w:hAnsi="仿宋" w:hint="eastAsia"/>
          <w:b/>
          <w:sz w:val="32"/>
          <w:szCs w:val="32"/>
        </w:rPr>
        <w:t>基础能力</w:t>
      </w:r>
      <w:r w:rsidR="001169D4">
        <w:rPr>
          <w:rFonts w:ascii="仿宋_GB2312" w:eastAsia="仿宋_GB2312" w:hAnsi="仿宋" w:hint="eastAsia"/>
          <w:b/>
          <w:sz w:val="32"/>
          <w:szCs w:val="32"/>
        </w:rPr>
        <w:t>显著</w:t>
      </w:r>
      <w:r w:rsidR="004A386C">
        <w:rPr>
          <w:rFonts w:ascii="仿宋_GB2312" w:eastAsia="仿宋_GB2312" w:hAnsi="仿宋" w:hint="eastAsia"/>
          <w:b/>
          <w:sz w:val="32"/>
          <w:szCs w:val="32"/>
        </w:rPr>
        <w:t>提升</w:t>
      </w:r>
      <w:r w:rsidR="0027042F" w:rsidRPr="007D247B">
        <w:rPr>
          <w:rFonts w:ascii="仿宋_GB2312" w:eastAsia="仿宋_GB2312" w:hAnsi="仿宋" w:hint="eastAsia"/>
          <w:b/>
          <w:sz w:val="32"/>
          <w:szCs w:val="32"/>
        </w:rPr>
        <w:t>。</w:t>
      </w:r>
      <w:r w:rsidR="0053610B" w:rsidRPr="007D247B">
        <w:rPr>
          <w:rFonts w:ascii="仿宋_GB2312" w:eastAsia="仿宋_GB2312" w:hAnsi="Times New Roman" w:hint="eastAsia"/>
          <w:sz w:val="32"/>
          <w:szCs w:val="32"/>
        </w:rPr>
        <w:t>高水平示范</w:t>
      </w:r>
      <w:r w:rsidR="004F0AF9">
        <w:rPr>
          <w:rFonts w:ascii="仿宋_GB2312" w:eastAsia="仿宋_GB2312" w:hAnsi="Times New Roman" w:hint="eastAsia"/>
          <w:sz w:val="32"/>
          <w:szCs w:val="32"/>
        </w:rPr>
        <w:t>性</w:t>
      </w:r>
      <w:r w:rsidR="0053610B" w:rsidRPr="007D247B">
        <w:rPr>
          <w:rFonts w:ascii="仿宋_GB2312" w:eastAsia="仿宋_GB2312" w:hAnsi="Times New Roman" w:hint="eastAsia"/>
          <w:sz w:val="32"/>
          <w:szCs w:val="32"/>
        </w:rPr>
        <w:t>职业学校建设</w:t>
      </w:r>
      <w:r w:rsidR="001A0DCC">
        <w:rPr>
          <w:rFonts w:ascii="仿宋_GB2312" w:eastAsia="仿宋_GB2312" w:hAnsi="Times New Roman" w:hint="eastAsia"/>
          <w:sz w:val="32"/>
          <w:szCs w:val="32"/>
        </w:rPr>
        <w:t>取得</w:t>
      </w:r>
      <w:r w:rsidR="001169D4">
        <w:rPr>
          <w:rFonts w:ascii="仿宋_GB2312" w:eastAsia="仿宋_GB2312" w:hAnsi="Times New Roman" w:hint="eastAsia"/>
          <w:sz w:val="32"/>
          <w:szCs w:val="32"/>
        </w:rPr>
        <w:t>了</w:t>
      </w:r>
      <w:r w:rsidR="004F0AF9">
        <w:rPr>
          <w:rFonts w:ascii="仿宋_GB2312" w:eastAsia="仿宋_GB2312" w:hAnsi="Times New Roman" w:hint="eastAsia"/>
          <w:sz w:val="32"/>
          <w:szCs w:val="32"/>
        </w:rPr>
        <w:t>新进展</w:t>
      </w:r>
      <w:r w:rsidR="001169D4">
        <w:rPr>
          <w:rFonts w:ascii="仿宋_GB2312" w:eastAsia="仿宋_GB2312" w:hAnsi="Times New Roman" w:hint="eastAsia"/>
          <w:sz w:val="32"/>
          <w:szCs w:val="32"/>
        </w:rPr>
        <w:t>，</w:t>
      </w:r>
      <w:r w:rsidR="006800D6" w:rsidRPr="007D247B">
        <w:rPr>
          <w:rFonts w:ascii="仿宋_GB2312" w:eastAsia="仿宋_GB2312" w:hAnsi="Times New Roman" w:hint="eastAsia"/>
          <w:sz w:val="32"/>
          <w:szCs w:val="32"/>
        </w:rPr>
        <w:t>联</w:t>
      </w:r>
      <w:r w:rsidR="0053610B" w:rsidRPr="007D247B">
        <w:rPr>
          <w:rFonts w:ascii="仿宋_GB2312" w:eastAsia="仿宋_GB2312" w:hAnsi="Times New Roman" w:hint="eastAsia"/>
          <w:sz w:val="32"/>
          <w:szCs w:val="32"/>
        </w:rPr>
        <w:t>院</w:t>
      </w:r>
      <w:r w:rsidR="0053610B" w:rsidRPr="007D247B">
        <w:rPr>
          <w:rFonts w:ascii="仿宋_GB2312" w:eastAsia="仿宋_GB2312" w:hAnsi="宋体" w:cs="宋体" w:hint="eastAsia"/>
          <w:kern w:val="0"/>
          <w:sz w:val="32"/>
          <w:szCs w:val="32"/>
        </w:rPr>
        <w:t>按照教育部和省教育厅高水平示范性职业学校创建标准，</w:t>
      </w:r>
      <w:r w:rsidR="00C7050E">
        <w:rPr>
          <w:rFonts w:ascii="仿宋_GB2312" w:eastAsia="仿宋_GB2312" w:hAnsi="宋体" w:cs="宋体" w:hint="eastAsia"/>
          <w:kern w:val="0"/>
          <w:sz w:val="32"/>
          <w:szCs w:val="32"/>
        </w:rPr>
        <w:t>指导各校</w:t>
      </w:r>
      <w:r w:rsidR="0053610B" w:rsidRPr="007D247B">
        <w:rPr>
          <w:rFonts w:ascii="仿宋_GB2312" w:eastAsia="仿宋_GB2312" w:hAnsi="宋体" w:cs="宋体" w:hint="eastAsia"/>
          <w:kern w:val="0"/>
          <w:sz w:val="32"/>
          <w:szCs w:val="32"/>
        </w:rPr>
        <w:t>加强组织领导，加大经费投入，强化全程管理，不断加大</w:t>
      </w:r>
      <w:r w:rsidR="0053610B" w:rsidRPr="007D247B">
        <w:rPr>
          <w:rFonts w:ascii="仿宋_GB2312" w:eastAsia="仿宋_GB2312" w:hAnsi="Times New Roman" w:hint="eastAsia"/>
          <w:sz w:val="32"/>
          <w:szCs w:val="32"/>
        </w:rPr>
        <w:t>高水平示范职业学校</w:t>
      </w:r>
      <w:r w:rsidR="0053610B" w:rsidRPr="007D247B">
        <w:rPr>
          <w:rFonts w:ascii="仿宋_GB2312" w:eastAsia="仿宋_GB2312" w:hAnsi="宋体" w:cs="宋体" w:hint="eastAsia"/>
          <w:kern w:val="0"/>
          <w:sz w:val="32"/>
          <w:szCs w:val="32"/>
        </w:rPr>
        <w:t>建设力度，</w:t>
      </w:r>
      <w:r w:rsidR="0053610B" w:rsidRPr="007D247B">
        <w:rPr>
          <w:rFonts w:ascii="仿宋_GB2312" w:eastAsia="仿宋_GB2312" w:hAnsi="Times New Roman" w:hint="eastAsia"/>
          <w:sz w:val="32"/>
          <w:szCs w:val="32"/>
        </w:rPr>
        <w:t>整体提升了</w:t>
      </w:r>
      <w:r w:rsidR="00C7050E">
        <w:rPr>
          <w:rFonts w:ascii="仿宋_GB2312" w:eastAsia="仿宋_GB2312" w:hAnsi="Times New Roman" w:hint="eastAsia"/>
          <w:sz w:val="32"/>
          <w:szCs w:val="32"/>
        </w:rPr>
        <w:t>五年制高职</w:t>
      </w:r>
      <w:r w:rsidR="0053610B" w:rsidRPr="007D247B">
        <w:rPr>
          <w:rFonts w:ascii="仿宋_GB2312" w:eastAsia="仿宋_GB2312" w:hAnsi="Times New Roman" w:hint="eastAsia"/>
          <w:sz w:val="32"/>
          <w:szCs w:val="32"/>
        </w:rPr>
        <w:t>教育基础能力建设水平、教育教学质量和社会服务</w:t>
      </w:r>
      <w:r w:rsidR="00C7050E">
        <w:rPr>
          <w:rFonts w:ascii="仿宋_GB2312" w:eastAsia="仿宋_GB2312" w:hAnsi="Times New Roman" w:hint="eastAsia"/>
          <w:sz w:val="32"/>
          <w:szCs w:val="32"/>
        </w:rPr>
        <w:t>能力</w:t>
      </w:r>
      <w:r w:rsidR="0053610B" w:rsidRPr="007D247B">
        <w:rPr>
          <w:rFonts w:ascii="仿宋_GB2312" w:eastAsia="仿宋_GB2312" w:hAnsi="Times New Roman" w:hint="eastAsia"/>
          <w:sz w:val="32"/>
          <w:szCs w:val="32"/>
        </w:rPr>
        <w:t>。实训基地建设</w:t>
      </w:r>
      <w:r w:rsidR="00C7050E">
        <w:rPr>
          <w:rFonts w:ascii="仿宋_GB2312" w:eastAsia="仿宋_GB2312" w:hAnsi="Times New Roman" w:hint="eastAsia"/>
          <w:sz w:val="32"/>
          <w:szCs w:val="32"/>
        </w:rPr>
        <w:t>上了新台阶，</w:t>
      </w:r>
      <w:r w:rsidR="006140B9">
        <w:rPr>
          <w:rFonts w:ascii="仿宋_GB2312" w:eastAsia="仿宋_GB2312" w:hAnsi="Times New Roman" w:hint="eastAsia"/>
          <w:sz w:val="32"/>
          <w:szCs w:val="32"/>
        </w:rPr>
        <w:t>创建了省级实训基地321个、国家级实训基地72个，校均设备值达4169万元，</w:t>
      </w:r>
      <w:r w:rsidR="00C7050E">
        <w:rPr>
          <w:rFonts w:ascii="仿宋_GB2312" w:eastAsia="仿宋_GB2312" w:hAnsi="Times New Roman" w:hint="eastAsia"/>
          <w:sz w:val="32"/>
          <w:szCs w:val="32"/>
        </w:rPr>
        <w:t>较好地</w:t>
      </w:r>
      <w:r w:rsidR="0053610B" w:rsidRPr="007D247B">
        <w:rPr>
          <w:rFonts w:ascii="仿宋_GB2312" w:eastAsia="仿宋_GB2312" w:hAnsi="Times New Roman" w:hint="eastAsia"/>
          <w:sz w:val="32"/>
          <w:szCs w:val="32"/>
        </w:rPr>
        <w:t>发挥了教学、培训、技能鉴定</w:t>
      </w:r>
      <w:r w:rsidR="00C7050E">
        <w:rPr>
          <w:rFonts w:ascii="仿宋_GB2312" w:eastAsia="仿宋_GB2312" w:hAnsi="Times New Roman" w:hint="eastAsia"/>
          <w:sz w:val="32"/>
          <w:szCs w:val="32"/>
        </w:rPr>
        <w:t>、社会服务</w:t>
      </w:r>
      <w:r w:rsidR="0053610B" w:rsidRPr="007D247B">
        <w:rPr>
          <w:rFonts w:ascii="仿宋_GB2312" w:eastAsia="仿宋_GB2312" w:hAnsi="Times New Roman" w:hint="eastAsia"/>
          <w:sz w:val="32"/>
          <w:szCs w:val="32"/>
        </w:rPr>
        <w:t>等作用。校园文化建设</w:t>
      </w:r>
      <w:r w:rsidR="00C7050E">
        <w:rPr>
          <w:rFonts w:ascii="仿宋_GB2312" w:eastAsia="仿宋_GB2312" w:hAnsi="Times New Roman" w:hint="eastAsia"/>
          <w:sz w:val="32"/>
          <w:szCs w:val="32"/>
        </w:rPr>
        <w:t>呈现新亮点</w:t>
      </w:r>
      <w:r w:rsidR="0053610B" w:rsidRPr="007D247B">
        <w:rPr>
          <w:rFonts w:ascii="仿宋_GB2312" w:eastAsia="仿宋_GB2312" w:hAnsi="Times New Roman" w:hint="eastAsia"/>
          <w:sz w:val="32"/>
          <w:szCs w:val="32"/>
        </w:rPr>
        <w:t>。</w:t>
      </w:r>
      <w:r w:rsidR="00C7050E">
        <w:rPr>
          <w:rFonts w:ascii="仿宋_GB2312" w:eastAsia="仿宋_GB2312" w:hAnsi="Times New Roman" w:hint="eastAsia"/>
          <w:sz w:val="32"/>
          <w:szCs w:val="32"/>
        </w:rPr>
        <w:t>各校</w:t>
      </w:r>
      <w:r w:rsidR="0053610B" w:rsidRPr="007D247B">
        <w:rPr>
          <w:rFonts w:ascii="仿宋_GB2312" w:eastAsia="仿宋_GB2312" w:hAnsi="Times New Roman" w:hint="eastAsia"/>
          <w:sz w:val="32"/>
          <w:szCs w:val="32"/>
        </w:rPr>
        <w:t>立足于</w:t>
      </w:r>
      <w:r w:rsidR="009D16D0" w:rsidRPr="007D247B">
        <w:rPr>
          <w:rFonts w:ascii="仿宋_GB2312" w:eastAsia="仿宋_GB2312" w:hAnsi="Times New Roman" w:hint="eastAsia"/>
          <w:sz w:val="32"/>
          <w:szCs w:val="32"/>
        </w:rPr>
        <w:t>高技能人才培养目标，着眼于学生全面发展，不断创新校园文化建设</w:t>
      </w:r>
      <w:r w:rsidR="0053610B" w:rsidRPr="007D247B">
        <w:rPr>
          <w:rFonts w:ascii="仿宋_GB2312" w:eastAsia="仿宋_GB2312" w:hAnsi="Times New Roman" w:hint="eastAsia"/>
          <w:sz w:val="32"/>
          <w:szCs w:val="32"/>
        </w:rPr>
        <w:t>思路，</w:t>
      </w:r>
      <w:r w:rsidR="008B5BEC" w:rsidRPr="007D247B">
        <w:rPr>
          <w:rFonts w:ascii="仿宋_GB2312" w:eastAsia="仿宋_GB2312" w:hAnsi="Times New Roman" w:hint="eastAsia"/>
          <w:sz w:val="32"/>
          <w:szCs w:val="32"/>
        </w:rPr>
        <w:t>打造</w:t>
      </w:r>
      <w:r w:rsidR="0053610B" w:rsidRPr="007D247B">
        <w:rPr>
          <w:rFonts w:ascii="仿宋_GB2312" w:eastAsia="仿宋_GB2312" w:hAnsi="Times New Roman" w:hint="eastAsia"/>
          <w:sz w:val="32"/>
          <w:szCs w:val="32"/>
        </w:rPr>
        <w:t>了</w:t>
      </w:r>
      <w:r w:rsidR="008B5BEC" w:rsidRPr="007D247B">
        <w:rPr>
          <w:rFonts w:ascii="仿宋_GB2312" w:eastAsia="仿宋_GB2312" w:hAnsi="Times New Roman" w:hint="eastAsia"/>
          <w:sz w:val="32"/>
          <w:szCs w:val="32"/>
        </w:rPr>
        <w:t>具有五年制高职教育特色</w:t>
      </w:r>
      <w:r w:rsidR="0053610B" w:rsidRPr="007D247B">
        <w:rPr>
          <w:rFonts w:ascii="仿宋_GB2312" w:eastAsia="仿宋_GB2312" w:hAnsi="Times New Roman" w:hint="eastAsia"/>
          <w:sz w:val="32"/>
          <w:szCs w:val="32"/>
        </w:rPr>
        <w:t>的校园文化</w:t>
      </w:r>
      <w:r w:rsidR="008B5BEC" w:rsidRPr="007D247B">
        <w:rPr>
          <w:rFonts w:ascii="仿宋_GB2312" w:eastAsia="仿宋_GB2312" w:hAnsi="Times New Roman" w:hint="eastAsia"/>
          <w:spacing w:val="8"/>
          <w:sz w:val="32"/>
          <w:szCs w:val="32"/>
        </w:rPr>
        <w:t>，收到了很好的</w:t>
      </w:r>
      <w:r w:rsidR="008B5BEC" w:rsidRPr="007D247B">
        <w:rPr>
          <w:rFonts w:ascii="仿宋_GB2312" w:eastAsia="仿宋_GB2312" w:hAnsi="Times New Roman" w:hint="eastAsia"/>
          <w:sz w:val="32"/>
          <w:szCs w:val="32"/>
        </w:rPr>
        <w:t>文化育人效果。</w:t>
      </w:r>
    </w:p>
    <w:p w:rsidR="003E6C02" w:rsidRPr="00F22773" w:rsidRDefault="00175738" w:rsidP="00EA2267">
      <w:pPr>
        <w:spacing w:line="360" w:lineRule="auto"/>
        <w:ind w:firstLineChars="200" w:firstLine="643"/>
        <w:rPr>
          <w:rFonts w:ascii="仿宋" w:eastAsia="仿宋" w:hAnsi="仿宋"/>
          <w:sz w:val="32"/>
          <w:szCs w:val="32"/>
        </w:rPr>
      </w:pPr>
      <w:r w:rsidRPr="00F22773">
        <w:rPr>
          <w:rFonts w:ascii="仿宋" w:eastAsia="仿宋" w:hAnsi="仿宋" w:hint="eastAsia"/>
          <w:b/>
          <w:sz w:val="32"/>
          <w:szCs w:val="32"/>
        </w:rPr>
        <w:t xml:space="preserve">3. </w:t>
      </w:r>
      <w:r w:rsidR="004A386C">
        <w:rPr>
          <w:rFonts w:ascii="仿宋" w:eastAsia="仿宋" w:hAnsi="仿宋" w:hint="eastAsia"/>
          <w:b/>
          <w:sz w:val="32"/>
          <w:szCs w:val="32"/>
        </w:rPr>
        <w:t>专业建设</w:t>
      </w:r>
      <w:r w:rsidR="006140B9">
        <w:rPr>
          <w:rFonts w:ascii="仿宋" w:eastAsia="仿宋" w:hAnsi="仿宋" w:hint="eastAsia"/>
          <w:b/>
          <w:sz w:val="32"/>
          <w:szCs w:val="32"/>
        </w:rPr>
        <w:t>成效</w:t>
      </w:r>
      <w:r w:rsidR="004A386C">
        <w:rPr>
          <w:rFonts w:ascii="仿宋" w:eastAsia="仿宋" w:hAnsi="仿宋" w:hint="eastAsia"/>
          <w:b/>
          <w:sz w:val="32"/>
          <w:szCs w:val="32"/>
        </w:rPr>
        <w:t>突出</w:t>
      </w:r>
      <w:r w:rsidR="003E6C02" w:rsidRPr="00F22773">
        <w:rPr>
          <w:rFonts w:ascii="仿宋" w:eastAsia="仿宋" w:hAnsi="仿宋" w:hint="eastAsia"/>
          <w:b/>
          <w:sz w:val="32"/>
          <w:szCs w:val="32"/>
        </w:rPr>
        <w:t>。</w:t>
      </w:r>
      <w:r w:rsidR="00C7050E" w:rsidRPr="00F22773">
        <w:rPr>
          <w:rFonts w:ascii="仿宋" w:eastAsia="仿宋" w:hAnsi="仿宋" w:hint="eastAsia"/>
          <w:sz w:val="32"/>
          <w:szCs w:val="32"/>
        </w:rPr>
        <w:t>2015年，学院</w:t>
      </w:r>
      <w:r w:rsidR="00C7050E" w:rsidRPr="00F22773">
        <w:rPr>
          <w:rFonts w:ascii="Times New Roman" w:eastAsia="仿宋_GB2312" w:hAnsi="Times New Roman"/>
          <w:sz w:val="32"/>
          <w:szCs w:val="32"/>
        </w:rPr>
        <w:t>大力推进专业规范化、品牌化、特色化</w:t>
      </w:r>
      <w:r w:rsidR="00C7050E" w:rsidRPr="00B868DF">
        <w:rPr>
          <w:rFonts w:ascii="仿宋_GB2312" w:eastAsia="仿宋_GB2312" w:hAnsi="Times New Roman" w:hint="eastAsia"/>
          <w:sz w:val="32"/>
          <w:szCs w:val="32"/>
        </w:rPr>
        <w:t>建设，</w:t>
      </w:r>
      <w:r w:rsidR="00C7050E" w:rsidRPr="00B868DF">
        <w:rPr>
          <w:rFonts w:ascii="仿宋_GB2312" w:eastAsia="仿宋_GB2312" w:hAnsi="仿宋" w:hint="eastAsia"/>
          <w:sz w:val="32"/>
          <w:szCs w:val="32"/>
        </w:rPr>
        <w:t>新增了33个专业和1个专业方向，20个省级品牌专业和9个省级特色专业，使</w:t>
      </w:r>
      <w:r w:rsidR="00C7050E" w:rsidRPr="00B868DF">
        <w:rPr>
          <w:rFonts w:ascii="仿宋_GB2312" w:eastAsia="仿宋_GB2312" w:hAnsi="Times New Roman" w:hint="eastAsia"/>
          <w:sz w:val="32"/>
          <w:szCs w:val="32"/>
        </w:rPr>
        <w:t>五年制高职品牌特色专业</w:t>
      </w:r>
      <w:r w:rsidR="006140B9" w:rsidRPr="00B868DF">
        <w:rPr>
          <w:rFonts w:ascii="仿宋_GB2312" w:eastAsia="仿宋_GB2312" w:hAnsi="Times New Roman" w:hint="eastAsia"/>
          <w:sz w:val="32"/>
          <w:szCs w:val="32"/>
        </w:rPr>
        <w:t>点</w:t>
      </w:r>
      <w:r w:rsidR="00C7050E" w:rsidRPr="00B868DF">
        <w:rPr>
          <w:rFonts w:ascii="仿宋_GB2312" w:eastAsia="仿宋_GB2312" w:hAnsi="Times New Roman" w:hint="eastAsia"/>
          <w:sz w:val="32"/>
          <w:szCs w:val="32"/>
        </w:rPr>
        <w:t>达174个，</w:t>
      </w:r>
      <w:r w:rsidR="006140B9" w:rsidRPr="00B868DF">
        <w:rPr>
          <w:rFonts w:ascii="仿宋_GB2312" w:eastAsia="仿宋_GB2312" w:hAnsi="Times New Roman" w:hint="eastAsia"/>
          <w:sz w:val="32"/>
          <w:szCs w:val="32"/>
        </w:rPr>
        <w:t>专业</w:t>
      </w:r>
      <w:r w:rsidR="006140B9" w:rsidRPr="00F22773">
        <w:rPr>
          <w:rFonts w:ascii="仿宋_GB2312" w:eastAsia="仿宋_GB2312" w:hAnsi="Times New Roman" w:hint="eastAsia"/>
          <w:sz w:val="32"/>
          <w:szCs w:val="32"/>
        </w:rPr>
        <w:t>结构日趋合理</w:t>
      </w:r>
      <w:r w:rsidR="006140B9">
        <w:rPr>
          <w:rFonts w:ascii="仿宋_GB2312" w:eastAsia="仿宋_GB2312" w:hAnsi="Times New Roman" w:hint="eastAsia"/>
          <w:sz w:val="32"/>
          <w:szCs w:val="32"/>
        </w:rPr>
        <w:t>，</w:t>
      </w:r>
      <w:r w:rsidR="00C7050E" w:rsidRPr="00F22773">
        <w:rPr>
          <w:rFonts w:ascii="仿宋" w:eastAsia="仿宋" w:hAnsi="仿宋" w:hint="eastAsia"/>
          <w:sz w:val="32"/>
          <w:szCs w:val="32"/>
        </w:rPr>
        <w:t>服务地方经济社会发展的能力不断增强。</w:t>
      </w:r>
      <w:r w:rsidR="00C723F2">
        <w:rPr>
          <w:rFonts w:ascii="仿宋" w:eastAsia="仿宋" w:hAnsi="仿宋" w:hint="eastAsia"/>
          <w:sz w:val="32"/>
          <w:szCs w:val="32"/>
        </w:rPr>
        <w:t>同时，还</w:t>
      </w:r>
      <w:r w:rsidR="00632C1B" w:rsidRPr="00F22773">
        <w:rPr>
          <w:rFonts w:ascii="仿宋_GB2312" w:eastAsia="仿宋_GB2312" w:hAnsi="Times New Roman" w:hint="eastAsia"/>
          <w:sz w:val="32"/>
          <w:szCs w:val="32"/>
        </w:rPr>
        <w:t>建立了1</w:t>
      </w:r>
      <w:r w:rsidR="006140B9">
        <w:rPr>
          <w:rFonts w:ascii="仿宋_GB2312" w:eastAsia="仿宋_GB2312" w:hAnsi="Times New Roman" w:hint="eastAsia"/>
          <w:sz w:val="32"/>
          <w:szCs w:val="32"/>
        </w:rPr>
        <w:t>8</w:t>
      </w:r>
      <w:r w:rsidR="00632C1B" w:rsidRPr="00F22773">
        <w:rPr>
          <w:rFonts w:ascii="仿宋_GB2312" w:eastAsia="仿宋_GB2312" w:hAnsi="Times New Roman" w:hint="eastAsia"/>
          <w:sz w:val="32"/>
          <w:szCs w:val="32"/>
        </w:rPr>
        <w:t>个专业</w:t>
      </w:r>
      <w:r w:rsidR="00632C1B" w:rsidRPr="00F22773">
        <w:rPr>
          <w:rFonts w:ascii="仿宋_GB2312" w:eastAsia="仿宋_GB2312" w:hAnsi="Times New Roman" w:hint="eastAsia"/>
          <w:sz w:val="32"/>
          <w:szCs w:val="32"/>
        </w:rPr>
        <w:lastRenderedPageBreak/>
        <w:t>协作委员会，</w:t>
      </w:r>
      <w:r w:rsidR="006140B9">
        <w:rPr>
          <w:rFonts w:ascii="仿宋_GB2312" w:eastAsia="仿宋_GB2312" w:hAnsi="Times New Roman" w:hint="eastAsia"/>
          <w:sz w:val="32"/>
          <w:szCs w:val="32"/>
        </w:rPr>
        <w:t>成立了公共基础课程协作委员会，</w:t>
      </w:r>
      <w:r w:rsidR="008D3BC5">
        <w:rPr>
          <w:rFonts w:ascii="仿宋_GB2312" w:eastAsia="仿宋_GB2312" w:hAnsi="Times New Roman" w:hint="eastAsia"/>
          <w:sz w:val="32"/>
          <w:szCs w:val="32"/>
        </w:rPr>
        <w:t>组织</w:t>
      </w:r>
      <w:r w:rsidR="00632C1B" w:rsidRPr="00F22773">
        <w:rPr>
          <w:rFonts w:ascii="仿宋_GB2312" w:eastAsia="仿宋_GB2312" w:hAnsi="Times New Roman" w:hint="eastAsia"/>
          <w:sz w:val="32"/>
          <w:szCs w:val="32"/>
        </w:rPr>
        <w:t>开展说课比赛、</w:t>
      </w:r>
      <w:r w:rsidR="00862021" w:rsidRPr="00F22773">
        <w:rPr>
          <w:rFonts w:ascii="仿宋_GB2312" w:eastAsia="仿宋_GB2312" w:hAnsi="Times New Roman" w:hint="eastAsia"/>
          <w:sz w:val="32"/>
          <w:szCs w:val="32"/>
        </w:rPr>
        <w:t>微课比赛、教学设计比赛等各项活动，推进了优质教育资源共享</w:t>
      </w:r>
      <w:r w:rsidR="003E6C02" w:rsidRPr="00F22773">
        <w:rPr>
          <w:rFonts w:ascii="仿宋_GB2312" w:eastAsia="仿宋_GB2312" w:hAnsi="Times New Roman" w:hint="eastAsia"/>
          <w:sz w:val="32"/>
          <w:szCs w:val="32"/>
        </w:rPr>
        <w:t>。</w:t>
      </w:r>
    </w:p>
    <w:p w:rsidR="00CB2F0D" w:rsidRPr="00471E7B" w:rsidRDefault="00CB2F0D" w:rsidP="00EA2267">
      <w:pPr>
        <w:adjustRightInd w:val="0"/>
        <w:snapToGrid w:val="0"/>
        <w:spacing w:line="360" w:lineRule="auto"/>
        <w:ind w:firstLineChars="200" w:firstLine="643"/>
        <w:rPr>
          <w:rFonts w:ascii="仿宋_GB2312" w:eastAsia="仿宋_GB2312" w:hAnsi="黑体"/>
          <w:b/>
          <w:color w:val="FF0000"/>
          <w:sz w:val="32"/>
          <w:szCs w:val="32"/>
        </w:rPr>
      </w:pPr>
      <w:r w:rsidRPr="00B868DF">
        <w:rPr>
          <w:rFonts w:ascii="仿宋_GB2312" w:eastAsia="仿宋_GB2312" w:hAnsi="仿宋" w:hint="eastAsia"/>
          <w:b/>
          <w:sz w:val="32"/>
          <w:szCs w:val="32"/>
        </w:rPr>
        <w:t xml:space="preserve">4. </w:t>
      </w:r>
      <w:r w:rsidR="000C63A2">
        <w:rPr>
          <w:rFonts w:ascii="仿宋_GB2312" w:eastAsia="仿宋_GB2312" w:hAnsi="仿宋" w:hint="eastAsia"/>
          <w:b/>
          <w:sz w:val="32"/>
          <w:szCs w:val="32"/>
        </w:rPr>
        <w:t>师资素质不断提高</w:t>
      </w:r>
      <w:r w:rsidRPr="00B868DF">
        <w:rPr>
          <w:rFonts w:ascii="仿宋_GB2312" w:eastAsia="仿宋_GB2312" w:hAnsi="仿宋" w:hint="eastAsia"/>
          <w:b/>
          <w:sz w:val="32"/>
          <w:szCs w:val="32"/>
        </w:rPr>
        <w:t>。</w:t>
      </w:r>
      <w:r w:rsidR="008D3BC5" w:rsidRPr="00B868DF">
        <w:rPr>
          <w:rFonts w:ascii="仿宋_GB2312" w:eastAsia="仿宋_GB2312" w:hAnsi="Times New Roman" w:hint="eastAsia"/>
          <w:sz w:val="32"/>
          <w:szCs w:val="32"/>
        </w:rPr>
        <w:t>2015年，</w:t>
      </w:r>
      <w:r w:rsidRPr="00B868DF">
        <w:rPr>
          <w:rFonts w:ascii="仿宋_GB2312" w:eastAsia="仿宋_GB2312" w:hAnsi="Times New Roman" w:hint="eastAsia"/>
          <w:sz w:val="32"/>
          <w:szCs w:val="32"/>
        </w:rPr>
        <w:t>联院实施了高水平教师队伍建设计划，组织</w:t>
      </w:r>
      <w:r w:rsidR="00BD06A1" w:rsidRPr="00B868DF">
        <w:rPr>
          <w:rFonts w:ascii="仿宋_GB2312" w:eastAsia="仿宋_GB2312" w:hAnsi="Times New Roman" w:hint="eastAsia"/>
          <w:sz w:val="32"/>
          <w:szCs w:val="32"/>
        </w:rPr>
        <w:t>40名</w:t>
      </w:r>
      <w:r w:rsidRPr="00B868DF">
        <w:rPr>
          <w:rFonts w:ascii="仿宋_GB2312" w:eastAsia="仿宋_GB2312" w:hAnsi="Times New Roman" w:hint="eastAsia"/>
          <w:sz w:val="32"/>
          <w:szCs w:val="32"/>
        </w:rPr>
        <w:t>教师参加国家级培训</w:t>
      </w:r>
      <w:r w:rsidR="00BD06A1" w:rsidRPr="00B868DF">
        <w:rPr>
          <w:rFonts w:ascii="仿宋_GB2312" w:eastAsia="仿宋_GB2312" w:hAnsi="Times New Roman" w:hint="eastAsia"/>
          <w:sz w:val="32"/>
          <w:szCs w:val="32"/>
        </w:rPr>
        <w:t>、320</w:t>
      </w:r>
      <w:r w:rsidR="00E84AA9" w:rsidRPr="00B868DF">
        <w:rPr>
          <w:rFonts w:ascii="仿宋_GB2312" w:eastAsia="仿宋_GB2312" w:hAnsi="Times New Roman" w:hint="eastAsia"/>
          <w:sz w:val="32"/>
          <w:szCs w:val="32"/>
        </w:rPr>
        <w:t>名</w:t>
      </w:r>
      <w:r w:rsidR="00BD06A1" w:rsidRPr="00B868DF">
        <w:rPr>
          <w:rFonts w:ascii="仿宋_GB2312" w:eastAsia="仿宋_GB2312" w:hAnsi="Times New Roman" w:hint="eastAsia"/>
          <w:sz w:val="32"/>
          <w:szCs w:val="32"/>
        </w:rPr>
        <w:t>教师参加</w:t>
      </w:r>
      <w:r w:rsidRPr="00B868DF">
        <w:rPr>
          <w:rFonts w:ascii="仿宋_GB2312" w:eastAsia="仿宋_GB2312" w:hAnsi="Times New Roman" w:hint="eastAsia"/>
          <w:sz w:val="32"/>
          <w:szCs w:val="32"/>
        </w:rPr>
        <w:t>省级</w:t>
      </w:r>
      <w:r w:rsidR="00BD06A1" w:rsidRPr="00B868DF">
        <w:rPr>
          <w:rFonts w:ascii="仿宋_GB2312" w:eastAsia="仿宋_GB2312" w:hAnsi="Times New Roman" w:hint="eastAsia"/>
          <w:sz w:val="32"/>
          <w:szCs w:val="32"/>
        </w:rPr>
        <w:t>骨干教师</w:t>
      </w:r>
      <w:r w:rsidRPr="00B868DF">
        <w:rPr>
          <w:rFonts w:ascii="仿宋_GB2312" w:eastAsia="仿宋_GB2312" w:hAnsi="Times New Roman" w:hint="eastAsia"/>
          <w:sz w:val="32"/>
          <w:szCs w:val="32"/>
        </w:rPr>
        <w:t>培训，</w:t>
      </w:r>
      <w:r w:rsidR="00E84AA9" w:rsidRPr="00B868DF">
        <w:rPr>
          <w:rFonts w:ascii="仿宋_GB2312" w:eastAsia="仿宋_GB2312" w:hAnsi="Times New Roman" w:hint="eastAsia"/>
          <w:sz w:val="32"/>
          <w:szCs w:val="32"/>
        </w:rPr>
        <w:t>评选了学院专业带头人149名、优秀教学团队47个，</w:t>
      </w:r>
      <w:r w:rsidR="00B868DF" w:rsidRPr="00B868DF">
        <w:rPr>
          <w:rFonts w:ascii="仿宋_GB2312" w:eastAsia="仿宋_GB2312" w:hAnsi="Times New Roman" w:hint="eastAsia"/>
          <w:sz w:val="32"/>
          <w:szCs w:val="32"/>
        </w:rPr>
        <w:t>培养的“双师”素质教师占教师总数的69.4%，副高职称以上教师达3404名，</w:t>
      </w:r>
      <w:r w:rsidR="00E84AA9" w:rsidRPr="00B868DF">
        <w:rPr>
          <w:rFonts w:ascii="仿宋_GB2312" w:eastAsia="仿宋_GB2312" w:hAnsi="Times New Roman" w:hint="eastAsia"/>
          <w:sz w:val="32"/>
          <w:szCs w:val="32"/>
        </w:rPr>
        <w:t>师资结构得到了改善，素质得到了提高。</w:t>
      </w:r>
      <w:r w:rsidR="000C63A2">
        <w:rPr>
          <w:rFonts w:ascii="仿宋_GB2312" w:eastAsia="仿宋_GB2312" w:hAnsi="Times New Roman" w:hint="eastAsia"/>
          <w:sz w:val="32"/>
          <w:szCs w:val="32"/>
        </w:rPr>
        <w:t>不断加强</w:t>
      </w:r>
      <w:r w:rsidRPr="00B868DF">
        <w:rPr>
          <w:rFonts w:ascii="仿宋_GB2312" w:eastAsia="仿宋_GB2312" w:hAnsi="Times New Roman" w:hint="eastAsia"/>
          <w:sz w:val="32"/>
          <w:szCs w:val="32"/>
        </w:rPr>
        <w:t>师德</w:t>
      </w:r>
      <w:r w:rsidR="00E84AA9" w:rsidRPr="00B868DF">
        <w:rPr>
          <w:rFonts w:ascii="仿宋_GB2312" w:eastAsia="仿宋_GB2312" w:hAnsi="Times New Roman" w:hint="eastAsia"/>
          <w:sz w:val="32"/>
          <w:szCs w:val="32"/>
        </w:rPr>
        <w:t>师风</w:t>
      </w:r>
      <w:r w:rsidRPr="00B868DF">
        <w:rPr>
          <w:rFonts w:ascii="仿宋_GB2312" w:eastAsia="仿宋_GB2312" w:hAnsi="Times New Roman" w:hint="eastAsia"/>
          <w:sz w:val="32"/>
          <w:szCs w:val="32"/>
        </w:rPr>
        <w:t>建设，</w:t>
      </w:r>
      <w:r w:rsidR="00E84AA9" w:rsidRPr="00B868DF">
        <w:rPr>
          <w:rFonts w:ascii="仿宋_GB2312" w:eastAsia="仿宋_GB2312" w:hAnsi="Times New Roman" w:hint="eastAsia"/>
          <w:sz w:val="32"/>
          <w:szCs w:val="32"/>
        </w:rPr>
        <w:t>初步</w:t>
      </w:r>
      <w:r w:rsidRPr="00B868DF">
        <w:rPr>
          <w:rFonts w:ascii="仿宋_GB2312" w:eastAsia="仿宋_GB2312" w:hAnsi="Times New Roman" w:hint="eastAsia"/>
          <w:sz w:val="32"/>
          <w:szCs w:val="32"/>
        </w:rPr>
        <w:t>形成了</w:t>
      </w:r>
      <w:r w:rsidR="000974F6" w:rsidRPr="00B868DF">
        <w:rPr>
          <w:rFonts w:ascii="仿宋_GB2312" w:eastAsia="仿宋_GB2312" w:hAnsi="Times New Roman" w:hint="eastAsia"/>
          <w:sz w:val="32"/>
          <w:szCs w:val="32"/>
        </w:rPr>
        <w:t>有效</w:t>
      </w:r>
      <w:r w:rsidRPr="00B868DF">
        <w:rPr>
          <w:rFonts w:ascii="仿宋_GB2312" w:eastAsia="仿宋_GB2312" w:hAnsi="Times New Roman" w:hint="eastAsia"/>
          <w:sz w:val="32"/>
          <w:szCs w:val="32"/>
        </w:rPr>
        <w:t>激励</w:t>
      </w:r>
      <w:r w:rsidR="000974F6" w:rsidRPr="00B868DF">
        <w:rPr>
          <w:rFonts w:ascii="仿宋_GB2312" w:eastAsia="仿宋_GB2312" w:hAnsi="Times New Roman" w:hint="eastAsia"/>
          <w:sz w:val="32"/>
          <w:szCs w:val="32"/>
        </w:rPr>
        <w:t>、约束</w:t>
      </w:r>
      <w:r w:rsidRPr="00B868DF">
        <w:rPr>
          <w:rFonts w:ascii="仿宋_GB2312" w:eastAsia="仿宋_GB2312" w:hAnsi="Times New Roman" w:hint="eastAsia"/>
          <w:sz w:val="32"/>
          <w:szCs w:val="32"/>
        </w:rPr>
        <w:t>机制，增强了教师的团队意识、协作意识和大局意识</w:t>
      </w:r>
      <w:r w:rsidR="00A625C8" w:rsidRPr="00B868DF">
        <w:rPr>
          <w:rFonts w:ascii="仿宋_GB2312" w:eastAsia="仿宋_GB2312" w:hAnsi="Times New Roman" w:hint="eastAsia"/>
          <w:sz w:val="32"/>
          <w:szCs w:val="32"/>
        </w:rPr>
        <w:t>，</w:t>
      </w:r>
      <w:r w:rsidRPr="00B868DF">
        <w:rPr>
          <w:rFonts w:ascii="仿宋_GB2312" w:eastAsia="仿宋_GB2312" w:hAnsi="Times New Roman" w:hint="eastAsia"/>
          <w:sz w:val="32"/>
          <w:szCs w:val="32"/>
        </w:rPr>
        <w:t>提高了教师的实践能力、创新能力和教学水平。</w:t>
      </w:r>
    </w:p>
    <w:p w:rsidR="006C1085" w:rsidRPr="00C00DDE" w:rsidRDefault="00CB2F0D" w:rsidP="00EA2267">
      <w:pPr>
        <w:adjustRightInd w:val="0"/>
        <w:snapToGrid w:val="0"/>
        <w:spacing w:line="360" w:lineRule="auto"/>
        <w:ind w:firstLineChars="200" w:firstLine="643"/>
        <w:rPr>
          <w:rFonts w:ascii="仿宋_GB2312" w:eastAsia="仿宋_GB2312" w:hAnsi="Times New Roman"/>
          <w:b/>
          <w:color w:val="FF0000"/>
          <w:sz w:val="32"/>
          <w:szCs w:val="32"/>
        </w:rPr>
      </w:pPr>
      <w:r w:rsidRPr="00B868DF">
        <w:rPr>
          <w:rFonts w:ascii="仿宋_GB2312" w:eastAsia="仿宋_GB2312" w:hAnsi="仿宋" w:hint="eastAsia"/>
          <w:b/>
          <w:sz w:val="32"/>
          <w:szCs w:val="32"/>
        </w:rPr>
        <w:t>5</w:t>
      </w:r>
      <w:r w:rsidR="00B479FF" w:rsidRPr="00B868DF">
        <w:rPr>
          <w:rFonts w:ascii="仿宋_GB2312" w:eastAsia="仿宋_GB2312" w:hAnsi="仿宋" w:hint="eastAsia"/>
          <w:b/>
          <w:sz w:val="32"/>
          <w:szCs w:val="32"/>
        </w:rPr>
        <w:t xml:space="preserve">. </w:t>
      </w:r>
      <w:r w:rsidR="0053610B" w:rsidRPr="00B868DF">
        <w:rPr>
          <w:rFonts w:ascii="仿宋_GB2312" w:eastAsia="仿宋_GB2312" w:hAnsi="仿宋" w:hint="eastAsia"/>
          <w:b/>
          <w:sz w:val="32"/>
          <w:szCs w:val="32"/>
        </w:rPr>
        <w:t>教学改革</w:t>
      </w:r>
      <w:r w:rsidR="006C1085" w:rsidRPr="00B868DF">
        <w:rPr>
          <w:rFonts w:ascii="仿宋_GB2312" w:eastAsia="仿宋_GB2312" w:hAnsi="仿宋" w:hint="eastAsia"/>
          <w:b/>
          <w:sz w:val="32"/>
          <w:szCs w:val="32"/>
        </w:rPr>
        <w:t>全面</w:t>
      </w:r>
      <w:r w:rsidR="00091FFD" w:rsidRPr="00B868DF">
        <w:rPr>
          <w:rFonts w:ascii="仿宋_GB2312" w:eastAsia="仿宋_GB2312" w:hAnsi="仿宋" w:hint="eastAsia"/>
          <w:b/>
          <w:sz w:val="32"/>
          <w:szCs w:val="32"/>
        </w:rPr>
        <w:t>展开</w:t>
      </w:r>
      <w:r w:rsidR="006C1085" w:rsidRPr="00B868DF">
        <w:rPr>
          <w:rFonts w:ascii="仿宋_GB2312" w:eastAsia="仿宋_GB2312" w:hAnsi="仿宋" w:hint="eastAsia"/>
          <w:b/>
          <w:sz w:val="32"/>
          <w:szCs w:val="32"/>
        </w:rPr>
        <w:t>。</w:t>
      </w:r>
      <w:r w:rsidR="00CD61DC" w:rsidRPr="00B868DF">
        <w:rPr>
          <w:rFonts w:ascii="仿宋_GB2312" w:eastAsia="仿宋_GB2312" w:hAnsi="仿宋" w:hint="eastAsia"/>
          <w:sz w:val="32"/>
          <w:szCs w:val="32"/>
        </w:rPr>
        <w:t>近年来，联院建设并完善了</w:t>
      </w:r>
      <w:r w:rsidR="00210491" w:rsidRPr="00B868DF">
        <w:rPr>
          <w:rFonts w:ascii="仿宋_GB2312" w:eastAsia="仿宋_GB2312" w:hAnsi="仿宋" w:hint="eastAsia"/>
          <w:sz w:val="32"/>
          <w:szCs w:val="32"/>
        </w:rPr>
        <w:t>44</w:t>
      </w:r>
      <w:r w:rsidR="00CD61DC" w:rsidRPr="00B868DF">
        <w:rPr>
          <w:rFonts w:ascii="仿宋_GB2312" w:eastAsia="仿宋_GB2312" w:hAnsi="仿宋" w:hint="eastAsia"/>
          <w:sz w:val="32"/>
          <w:szCs w:val="32"/>
        </w:rPr>
        <w:t>个</w:t>
      </w:r>
      <w:r w:rsidR="00FC010C" w:rsidRPr="00B868DF">
        <w:rPr>
          <w:rFonts w:ascii="仿宋_GB2312" w:eastAsia="仿宋_GB2312" w:hAnsi="Times New Roman" w:hint="eastAsia"/>
          <w:sz w:val="32"/>
          <w:szCs w:val="32"/>
        </w:rPr>
        <w:t>五年制高职</w:t>
      </w:r>
      <w:r w:rsidR="0053610B" w:rsidRPr="00B868DF">
        <w:rPr>
          <w:rFonts w:ascii="仿宋_GB2312" w:eastAsia="仿宋_GB2312" w:hAnsi="Times New Roman" w:hint="eastAsia"/>
          <w:sz w:val="32"/>
          <w:szCs w:val="32"/>
        </w:rPr>
        <w:t>专业人才培养方案和</w:t>
      </w:r>
      <w:r w:rsidR="00210491" w:rsidRPr="00B868DF">
        <w:rPr>
          <w:rFonts w:ascii="仿宋_GB2312" w:eastAsia="仿宋_GB2312" w:hAnsi="Times New Roman" w:hint="eastAsia"/>
          <w:sz w:val="32"/>
          <w:szCs w:val="32"/>
        </w:rPr>
        <w:t>540</w:t>
      </w:r>
      <w:r w:rsidR="00CD61DC" w:rsidRPr="00B868DF">
        <w:rPr>
          <w:rFonts w:ascii="仿宋_GB2312" w:eastAsia="仿宋_GB2312" w:hAnsi="Times New Roman" w:hint="eastAsia"/>
          <w:sz w:val="32"/>
          <w:szCs w:val="32"/>
        </w:rPr>
        <w:t>门</w:t>
      </w:r>
      <w:r w:rsidR="0053610B" w:rsidRPr="00B868DF">
        <w:rPr>
          <w:rFonts w:ascii="仿宋_GB2312" w:eastAsia="仿宋_GB2312" w:hAnsi="Times New Roman" w:hint="eastAsia"/>
          <w:sz w:val="32"/>
          <w:szCs w:val="32"/>
        </w:rPr>
        <w:t>课程标准</w:t>
      </w:r>
      <w:r w:rsidR="00E4190B" w:rsidRPr="00B868DF">
        <w:rPr>
          <w:rFonts w:ascii="仿宋_GB2312" w:eastAsia="仿宋_GB2312" w:hAnsi="Times New Roman" w:hint="eastAsia"/>
          <w:sz w:val="32"/>
          <w:szCs w:val="32"/>
        </w:rPr>
        <w:t>，建成了47门精品课程，</w:t>
      </w:r>
      <w:r w:rsidR="00210491" w:rsidRPr="00B868DF">
        <w:rPr>
          <w:rFonts w:ascii="仿宋_GB2312" w:eastAsia="仿宋_GB2312" w:hAnsi="Times New Roman" w:hint="eastAsia"/>
          <w:sz w:val="32"/>
          <w:szCs w:val="32"/>
        </w:rPr>
        <w:t>开发了102部具有五年制高职</w:t>
      </w:r>
      <w:r w:rsidR="005313C7">
        <w:rPr>
          <w:rFonts w:ascii="仿宋_GB2312" w:eastAsia="仿宋_GB2312" w:hAnsi="Times New Roman" w:hint="eastAsia"/>
          <w:sz w:val="32"/>
          <w:szCs w:val="32"/>
        </w:rPr>
        <w:t>教育</w:t>
      </w:r>
      <w:r w:rsidR="00210491" w:rsidRPr="00B868DF">
        <w:rPr>
          <w:rFonts w:ascii="仿宋_GB2312" w:eastAsia="仿宋_GB2312" w:hAnsi="Times New Roman" w:hint="eastAsia"/>
          <w:sz w:val="32"/>
          <w:szCs w:val="32"/>
        </w:rPr>
        <w:t>特色的院本教材</w:t>
      </w:r>
      <w:r w:rsidR="00CD61DC" w:rsidRPr="00B868DF">
        <w:rPr>
          <w:rFonts w:ascii="仿宋_GB2312" w:eastAsia="仿宋_GB2312" w:hAnsi="Times New Roman" w:hint="eastAsia"/>
          <w:sz w:val="32"/>
          <w:szCs w:val="32"/>
        </w:rPr>
        <w:t>。</w:t>
      </w:r>
      <w:r w:rsidR="005313C7">
        <w:rPr>
          <w:rFonts w:ascii="仿宋_GB2312" w:eastAsia="仿宋_GB2312" w:hAnsi="Times New Roman" w:hint="eastAsia"/>
          <w:sz w:val="32"/>
          <w:szCs w:val="32"/>
        </w:rPr>
        <w:t>积极探索五年制高职教育</w:t>
      </w:r>
      <w:r w:rsidR="00210491" w:rsidRPr="00B868DF">
        <w:rPr>
          <w:rFonts w:ascii="仿宋_GB2312" w:eastAsia="仿宋_GB2312" w:hAnsi="Times New Roman" w:hint="eastAsia"/>
          <w:sz w:val="32"/>
          <w:szCs w:val="32"/>
        </w:rPr>
        <w:t>人才培养模式创新，总结凝练了10个</w:t>
      </w:r>
      <w:r w:rsidR="000A1BC6" w:rsidRPr="00B868DF">
        <w:rPr>
          <w:rFonts w:ascii="仿宋_GB2312" w:eastAsia="仿宋_GB2312" w:hAnsi="Times New Roman" w:hint="eastAsia"/>
          <w:sz w:val="32"/>
          <w:szCs w:val="32"/>
        </w:rPr>
        <w:t>重点建设专业的人才培养模式创新典型案例</w:t>
      </w:r>
      <w:r w:rsidR="0053610B" w:rsidRPr="00B868DF">
        <w:rPr>
          <w:rFonts w:ascii="仿宋_GB2312" w:eastAsia="仿宋_GB2312" w:hAnsi="Times New Roman" w:hint="eastAsia"/>
          <w:sz w:val="32"/>
          <w:szCs w:val="32"/>
        </w:rPr>
        <w:t>。</w:t>
      </w:r>
      <w:r w:rsidR="000A1BC6" w:rsidRPr="00B868DF">
        <w:rPr>
          <w:rFonts w:ascii="仿宋_GB2312" w:eastAsia="仿宋_GB2312" w:hAnsi="Times New Roman" w:hint="eastAsia"/>
          <w:sz w:val="32"/>
          <w:szCs w:val="32"/>
        </w:rPr>
        <w:t>初步建成了五年制高职教育人才培养工作状态“大数据”，并据此</w:t>
      </w:r>
      <w:r w:rsidR="005313C7">
        <w:rPr>
          <w:rFonts w:ascii="仿宋_GB2312" w:eastAsia="仿宋_GB2312" w:hAnsi="Times New Roman" w:hint="eastAsia"/>
          <w:sz w:val="32"/>
          <w:szCs w:val="32"/>
        </w:rPr>
        <w:t>开展</w:t>
      </w:r>
      <w:r w:rsidR="000A1BC6" w:rsidRPr="00B868DF">
        <w:rPr>
          <w:rFonts w:ascii="仿宋_GB2312" w:eastAsia="仿宋_GB2312" w:hAnsi="Times New Roman" w:hint="eastAsia"/>
          <w:sz w:val="32"/>
          <w:szCs w:val="32"/>
        </w:rPr>
        <w:t>人才培养质量的诊断与改进工作，</w:t>
      </w:r>
      <w:r w:rsidR="00AC7284" w:rsidRPr="00B868DF">
        <w:rPr>
          <w:rFonts w:ascii="仿宋_GB2312" w:eastAsia="仿宋_GB2312" w:hAnsi="Times New Roman" w:hint="eastAsia"/>
          <w:sz w:val="32"/>
          <w:szCs w:val="32"/>
        </w:rPr>
        <w:t>院、校二级人才培养质量报告制度已经形成。</w:t>
      </w:r>
      <w:r w:rsidR="00AC7284" w:rsidRPr="00B868DF">
        <w:rPr>
          <w:rFonts w:ascii="仿宋" w:eastAsia="仿宋" w:hAnsi="仿宋" w:hint="eastAsia"/>
          <w:sz w:val="32"/>
          <w:szCs w:val="32"/>
        </w:rPr>
        <w:t>组织专家对40所学校的教学常规、课程改革、人才培养方案实施等工作进行了视导</w:t>
      </w:r>
      <w:r w:rsidR="005313C7">
        <w:rPr>
          <w:rFonts w:ascii="仿宋" w:eastAsia="仿宋" w:hAnsi="仿宋" w:hint="eastAsia"/>
          <w:sz w:val="32"/>
          <w:szCs w:val="32"/>
        </w:rPr>
        <w:t>检查，</w:t>
      </w:r>
      <w:r w:rsidR="00AC7284" w:rsidRPr="00B868DF">
        <w:rPr>
          <w:rFonts w:ascii="仿宋_GB2312" w:eastAsia="仿宋_GB2312" w:hAnsi="Times New Roman" w:hint="eastAsia"/>
          <w:sz w:val="32"/>
          <w:szCs w:val="32"/>
        </w:rPr>
        <w:t>进一步规范了教学行为，提升了教育教学质量。</w:t>
      </w:r>
    </w:p>
    <w:p w:rsidR="0053610B" w:rsidRPr="00307ABA" w:rsidRDefault="00CB2F0D" w:rsidP="00EA2267">
      <w:pPr>
        <w:widowControl/>
        <w:spacing w:line="360" w:lineRule="auto"/>
        <w:ind w:firstLineChars="200" w:firstLine="643"/>
        <w:rPr>
          <w:rFonts w:ascii="仿宋_GB2312" w:eastAsia="仿宋_GB2312" w:hAnsi="宋体" w:cs="宋体"/>
          <w:kern w:val="0"/>
          <w:sz w:val="32"/>
          <w:szCs w:val="32"/>
        </w:rPr>
      </w:pPr>
      <w:r w:rsidRPr="00307ABA">
        <w:rPr>
          <w:rFonts w:ascii="仿宋_GB2312" w:eastAsia="仿宋_GB2312" w:hAnsi="仿宋" w:hint="eastAsia"/>
          <w:b/>
          <w:sz w:val="32"/>
          <w:szCs w:val="32"/>
        </w:rPr>
        <w:lastRenderedPageBreak/>
        <w:t>6</w:t>
      </w:r>
      <w:r w:rsidR="00B479FF" w:rsidRPr="00307ABA">
        <w:rPr>
          <w:rFonts w:ascii="仿宋_GB2312" w:eastAsia="仿宋_GB2312" w:hAnsi="仿宋" w:hint="eastAsia"/>
          <w:b/>
          <w:sz w:val="32"/>
          <w:szCs w:val="32"/>
        </w:rPr>
        <w:t xml:space="preserve">. </w:t>
      </w:r>
      <w:r w:rsidR="0053610B" w:rsidRPr="00307ABA">
        <w:rPr>
          <w:rFonts w:ascii="仿宋_GB2312" w:eastAsia="仿宋_GB2312" w:hAnsi="仿宋" w:hint="eastAsia"/>
          <w:b/>
          <w:sz w:val="32"/>
          <w:szCs w:val="32"/>
        </w:rPr>
        <w:t>校企合作</w:t>
      </w:r>
      <w:r w:rsidR="00BB63F5" w:rsidRPr="00307ABA">
        <w:rPr>
          <w:rFonts w:ascii="仿宋_GB2312" w:eastAsia="仿宋_GB2312" w:hAnsi="仿宋" w:hint="eastAsia"/>
          <w:b/>
          <w:sz w:val="32"/>
          <w:szCs w:val="32"/>
        </w:rPr>
        <w:t>成</w:t>
      </w:r>
      <w:r w:rsidR="00880D51" w:rsidRPr="00307ABA">
        <w:rPr>
          <w:rFonts w:ascii="仿宋_GB2312" w:eastAsia="仿宋_GB2312" w:hAnsi="仿宋" w:hint="eastAsia"/>
          <w:b/>
          <w:sz w:val="32"/>
          <w:szCs w:val="32"/>
        </w:rPr>
        <w:t>效</w:t>
      </w:r>
      <w:r w:rsidR="005313C7">
        <w:rPr>
          <w:rFonts w:ascii="仿宋_GB2312" w:eastAsia="仿宋_GB2312" w:hAnsi="仿宋" w:hint="eastAsia"/>
          <w:b/>
          <w:sz w:val="32"/>
          <w:szCs w:val="32"/>
        </w:rPr>
        <w:t>明显</w:t>
      </w:r>
      <w:r w:rsidR="00BB63F5" w:rsidRPr="00307ABA">
        <w:rPr>
          <w:rFonts w:ascii="仿宋_GB2312" w:eastAsia="仿宋_GB2312" w:hAnsi="仿宋" w:hint="eastAsia"/>
          <w:b/>
          <w:sz w:val="32"/>
          <w:szCs w:val="32"/>
        </w:rPr>
        <w:t>。</w:t>
      </w:r>
      <w:r w:rsidR="00EB598B" w:rsidRPr="00307ABA">
        <w:rPr>
          <w:rFonts w:ascii="仿宋_GB2312" w:eastAsia="仿宋_GB2312" w:hAnsi="宋体" w:hint="eastAsia"/>
          <w:sz w:val="32"/>
          <w:szCs w:val="32"/>
        </w:rPr>
        <w:t>江苏联院</w:t>
      </w:r>
      <w:r w:rsidR="005313C7">
        <w:rPr>
          <w:rFonts w:ascii="仿宋_GB2312" w:eastAsia="仿宋_GB2312" w:hAnsi="宋体" w:hint="eastAsia"/>
          <w:sz w:val="32"/>
          <w:szCs w:val="32"/>
        </w:rPr>
        <w:t>系统</w:t>
      </w:r>
      <w:r w:rsidR="00EB598B" w:rsidRPr="00307ABA">
        <w:rPr>
          <w:rFonts w:ascii="仿宋_GB2312" w:eastAsia="仿宋_GB2312" w:hAnsi="宋体" w:hint="eastAsia"/>
          <w:sz w:val="32"/>
          <w:szCs w:val="32"/>
        </w:rPr>
        <w:t>分院、办学点</w:t>
      </w:r>
      <w:r w:rsidR="005313C7">
        <w:rPr>
          <w:rFonts w:ascii="仿宋_GB2312" w:eastAsia="仿宋_GB2312" w:hAnsi="宋体" w:hint="eastAsia"/>
          <w:sz w:val="32"/>
          <w:szCs w:val="32"/>
        </w:rPr>
        <w:t>积极创新校企合作</w:t>
      </w:r>
      <w:r w:rsidR="0053610B" w:rsidRPr="00307ABA">
        <w:rPr>
          <w:rFonts w:ascii="仿宋_GB2312" w:eastAsia="仿宋_GB2312" w:hAnsi="宋体" w:hint="eastAsia"/>
          <w:sz w:val="32"/>
          <w:szCs w:val="32"/>
        </w:rPr>
        <w:t>机制</w:t>
      </w:r>
      <w:r w:rsidR="005313C7">
        <w:rPr>
          <w:rFonts w:ascii="仿宋_GB2312" w:eastAsia="仿宋_GB2312" w:hAnsi="宋体" w:hint="eastAsia"/>
          <w:sz w:val="32"/>
          <w:szCs w:val="32"/>
        </w:rPr>
        <w:t>和方法</w:t>
      </w:r>
      <w:r w:rsidR="0053610B" w:rsidRPr="00307ABA">
        <w:rPr>
          <w:rFonts w:ascii="仿宋_GB2312" w:eastAsia="仿宋_GB2312" w:hAnsi="宋体" w:hint="eastAsia"/>
          <w:sz w:val="32"/>
          <w:szCs w:val="32"/>
        </w:rPr>
        <w:t>，</w:t>
      </w:r>
      <w:r w:rsidR="005313C7">
        <w:rPr>
          <w:rFonts w:ascii="仿宋_GB2312" w:eastAsia="仿宋_GB2312" w:hAnsi="宋体" w:hint="eastAsia"/>
          <w:sz w:val="32"/>
          <w:szCs w:val="32"/>
        </w:rPr>
        <w:t>截止</w:t>
      </w:r>
      <w:r w:rsidR="00C723F2">
        <w:rPr>
          <w:rFonts w:ascii="仿宋_GB2312" w:eastAsia="仿宋_GB2312" w:hAnsi="宋体" w:hint="eastAsia"/>
          <w:sz w:val="32"/>
          <w:szCs w:val="32"/>
        </w:rPr>
        <w:t>2</w:t>
      </w:r>
      <w:r w:rsidR="005313C7">
        <w:rPr>
          <w:rFonts w:ascii="仿宋_GB2312" w:eastAsia="仿宋_GB2312" w:hAnsi="宋体" w:hint="eastAsia"/>
          <w:sz w:val="32"/>
          <w:szCs w:val="32"/>
        </w:rPr>
        <w:t>015年，已</w:t>
      </w:r>
      <w:r w:rsidR="000D6130" w:rsidRPr="00307ABA">
        <w:rPr>
          <w:rFonts w:ascii="仿宋_GB2312" w:eastAsia="仿宋_GB2312" w:hAnsi="宋体" w:hint="eastAsia"/>
          <w:sz w:val="32"/>
          <w:szCs w:val="32"/>
        </w:rPr>
        <w:t>与2849</w:t>
      </w:r>
      <w:r w:rsidR="00EB598B" w:rsidRPr="00307ABA">
        <w:rPr>
          <w:rFonts w:ascii="仿宋_GB2312" w:eastAsia="仿宋_GB2312" w:hAnsi="宋体" w:hint="eastAsia"/>
          <w:sz w:val="32"/>
          <w:szCs w:val="32"/>
        </w:rPr>
        <w:t>家企业</w:t>
      </w:r>
      <w:r w:rsidR="000D6130" w:rsidRPr="00307ABA">
        <w:rPr>
          <w:rFonts w:ascii="仿宋_GB2312" w:eastAsia="仿宋_GB2312" w:hAnsi="宋体" w:hint="eastAsia"/>
          <w:sz w:val="32"/>
          <w:szCs w:val="32"/>
        </w:rPr>
        <w:t>紧密</w:t>
      </w:r>
      <w:r w:rsidR="00EB598B" w:rsidRPr="00307ABA">
        <w:rPr>
          <w:rFonts w:ascii="仿宋_GB2312" w:eastAsia="仿宋_GB2312" w:hAnsi="宋体" w:hint="eastAsia"/>
          <w:sz w:val="32"/>
          <w:szCs w:val="32"/>
        </w:rPr>
        <w:t>合作，合作开发课程</w:t>
      </w:r>
      <w:r w:rsidR="000D6130" w:rsidRPr="00307ABA">
        <w:rPr>
          <w:rFonts w:ascii="仿宋_GB2312" w:eastAsia="仿宋_GB2312" w:hAnsi="宋体" w:hint="eastAsia"/>
          <w:sz w:val="32"/>
          <w:szCs w:val="32"/>
        </w:rPr>
        <w:t>1023门</w:t>
      </w:r>
      <w:r w:rsidR="00EB598B" w:rsidRPr="00307ABA">
        <w:rPr>
          <w:rFonts w:ascii="仿宋_GB2312" w:eastAsia="仿宋_GB2312" w:hAnsi="宋体" w:hint="eastAsia"/>
          <w:sz w:val="32"/>
          <w:szCs w:val="32"/>
        </w:rPr>
        <w:t>、教材5</w:t>
      </w:r>
      <w:r w:rsidR="000D6130" w:rsidRPr="00307ABA">
        <w:rPr>
          <w:rFonts w:ascii="仿宋_GB2312" w:eastAsia="仿宋_GB2312" w:hAnsi="宋体" w:hint="eastAsia"/>
          <w:sz w:val="32"/>
          <w:szCs w:val="32"/>
        </w:rPr>
        <w:t>44</w:t>
      </w:r>
      <w:r w:rsidR="00EB598B" w:rsidRPr="00307ABA">
        <w:rPr>
          <w:rFonts w:ascii="仿宋_GB2312" w:eastAsia="仿宋_GB2312" w:hAnsi="宋体" w:hint="eastAsia"/>
          <w:sz w:val="32"/>
          <w:szCs w:val="32"/>
        </w:rPr>
        <w:t>部。</w:t>
      </w:r>
      <w:r w:rsidR="00FE67E6" w:rsidRPr="00307ABA">
        <w:rPr>
          <w:rFonts w:ascii="仿宋_GB2312" w:eastAsia="仿宋_GB2312" w:hAnsi="Times New Roman" w:hint="eastAsia"/>
          <w:sz w:val="32"/>
          <w:szCs w:val="32"/>
        </w:rPr>
        <w:t>以建立研发中心、科研生产联合体、培训中心等平台，</w:t>
      </w:r>
      <w:r w:rsidR="00FE67E6" w:rsidRPr="00307ABA">
        <w:rPr>
          <w:rFonts w:ascii="仿宋_GB2312" w:eastAsia="仿宋_GB2312" w:hAnsi="宋体" w:hint="eastAsia"/>
          <w:sz w:val="32"/>
          <w:szCs w:val="32"/>
        </w:rPr>
        <w:t>以</w:t>
      </w:r>
      <w:r w:rsidR="00FE67E6" w:rsidRPr="00307ABA">
        <w:rPr>
          <w:rFonts w:ascii="仿宋_GB2312" w:eastAsia="仿宋_GB2312" w:hAnsi="Times New Roman" w:hint="eastAsia"/>
          <w:sz w:val="32"/>
          <w:szCs w:val="32"/>
        </w:rPr>
        <w:t>订单培养、工学交替和冠名班等形式，</w:t>
      </w:r>
      <w:r w:rsidR="00ED51EC" w:rsidRPr="00307ABA">
        <w:rPr>
          <w:rFonts w:ascii="仿宋_GB2312" w:eastAsia="仿宋_GB2312" w:hAnsi="宋体" w:hint="eastAsia"/>
          <w:sz w:val="32"/>
          <w:szCs w:val="32"/>
        </w:rPr>
        <w:t>将</w:t>
      </w:r>
      <w:r w:rsidR="00741646">
        <w:rPr>
          <w:rFonts w:ascii="仿宋_GB2312" w:eastAsia="仿宋_GB2312" w:hAnsi="宋体" w:hint="eastAsia"/>
          <w:sz w:val="32"/>
          <w:szCs w:val="32"/>
        </w:rPr>
        <w:t>专业建设、课程改革和校园文化等融入</w:t>
      </w:r>
      <w:r w:rsidR="0053610B" w:rsidRPr="00307ABA">
        <w:rPr>
          <w:rFonts w:ascii="仿宋_GB2312" w:eastAsia="仿宋_GB2312" w:hAnsi="宋体" w:hint="eastAsia"/>
          <w:sz w:val="32"/>
          <w:szCs w:val="32"/>
        </w:rPr>
        <w:t>到与行业企业合作全过程，</w:t>
      </w:r>
      <w:r w:rsidR="00FE67E6" w:rsidRPr="00307ABA">
        <w:rPr>
          <w:rFonts w:ascii="仿宋_GB2312" w:eastAsia="仿宋_GB2312" w:hAnsi="宋体" w:hint="eastAsia"/>
          <w:sz w:val="32"/>
          <w:szCs w:val="32"/>
        </w:rPr>
        <w:t>促进</w:t>
      </w:r>
      <w:r w:rsidR="00741646">
        <w:rPr>
          <w:rFonts w:ascii="仿宋_GB2312" w:eastAsia="仿宋_GB2312" w:hAnsi="宋体" w:hint="eastAsia"/>
          <w:sz w:val="32"/>
          <w:szCs w:val="32"/>
        </w:rPr>
        <w:t>了</w:t>
      </w:r>
      <w:r w:rsidR="00FE67E6" w:rsidRPr="00307ABA">
        <w:rPr>
          <w:rFonts w:ascii="仿宋_GB2312" w:eastAsia="仿宋_GB2312" w:hAnsi="宋体" w:hint="eastAsia"/>
          <w:sz w:val="32"/>
          <w:szCs w:val="32"/>
        </w:rPr>
        <w:t>人才培养质量的不断提高。</w:t>
      </w:r>
      <w:r w:rsidR="00880D51" w:rsidRPr="00307ABA">
        <w:rPr>
          <w:rFonts w:ascii="仿宋_GB2312" w:eastAsia="仿宋_GB2312" w:hAnsi="宋体" w:hint="eastAsia"/>
          <w:sz w:val="32"/>
          <w:szCs w:val="32"/>
        </w:rPr>
        <w:t>通过</w:t>
      </w:r>
      <w:r w:rsidR="0053610B" w:rsidRPr="00307ABA">
        <w:rPr>
          <w:rFonts w:ascii="仿宋_GB2312" w:eastAsia="仿宋_GB2312" w:hAnsi="Times New Roman" w:hint="eastAsia"/>
          <w:sz w:val="32"/>
          <w:szCs w:val="32"/>
        </w:rPr>
        <w:t>创新</w:t>
      </w:r>
      <w:r w:rsidR="0053610B" w:rsidRPr="00307ABA">
        <w:rPr>
          <w:rFonts w:ascii="仿宋_GB2312" w:eastAsia="仿宋_GB2312" w:hAnsi="Times New Roman" w:hint="eastAsia"/>
          <w:bCs/>
          <w:sz w:val="32"/>
          <w:szCs w:val="32"/>
        </w:rPr>
        <w:t>校企合作模式</w:t>
      </w:r>
      <w:r w:rsidR="0053610B" w:rsidRPr="00307ABA">
        <w:rPr>
          <w:rFonts w:ascii="仿宋_GB2312" w:eastAsia="仿宋_GB2312" w:hAnsi="宋体" w:hint="eastAsia"/>
          <w:sz w:val="32"/>
          <w:szCs w:val="32"/>
        </w:rPr>
        <w:t>，</w:t>
      </w:r>
      <w:r w:rsidR="00880D51" w:rsidRPr="00307ABA">
        <w:rPr>
          <w:rFonts w:ascii="仿宋_GB2312" w:eastAsia="仿宋_GB2312" w:hAnsi="宋体" w:hint="eastAsia"/>
          <w:sz w:val="32"/>
          <w:szCs w:val="32"/>
        </w:rPr>
        <w:t>各校增强了</w:t>
      </w:r>
      <w:r w:rsidR="0053610B" w:rsidRPr="00307ABA">
        <w:rPr>
          <w:rFonts w:ascii="仿宋_GB2312" w:eastAsia="仿宋_GB2312" w:hAnsi="宋体" w:hint="eastAsia"/>
          <w:sz w:val="32"/>
          <w:szCs w:val="32"/>
        </w:rPr>
        <w:t>主动</w:t>
      </w:r>
      <w:r w:rsidR="00880D51" w:rsidRPr="00307ABA">
        <w:rPr>
          <w:rFonts w:ascii="仿宋_GB2312" w:eastAsia="仿宋_GB2312" w:hAnsi="宋体" w:hint="eastAsia"/>
          <w:sz w:val="32"/>
          <w:szCs w:val="32"/>
        </w:rPr>
        <w:t>服务</w:t>
      </w:r>
      <w:r w:rsidR="0053610B" w:rsidRPr="00307ABA">
        <w:rPr>
          <w:rFonts w:ascii="仿宋_GB2312" w:eastAsia="仿宋_GB2312" w:hAnsi="宋体" w:hint="eastAsia"/>
          <w:sz w:val="32"/>
          <w:szCs w:val="32"/>
        </w:rPr>
        <w:t>企业</w:t>
      </w:r>
      <w:r w:rsidR="00880D51" w:rsidRPr="00307ABA">
        <w:rPr>
          <w:rFonts w:ascii="仿宋_GB2312" w:eastAsia="仿宋_GB2312" w:hAnsi="宋体" w:hint="eastAsia"/>
          <w:sz w:val="32"/>
          <w:szCs w:val="32"/>
        </w:rPr>
        <w:t>的能力，初步</w:t>
      </w:r>
      <w:r w:rsidR="0053610B" w:rsidRPr="00307ABA">
        <w:rPr>
          <w:rFonts w:ascii="仿宋_GB2312" w:eastAsia="仿宋_GB2312" w:hAnsi="宋体" w:hint="eastAsia"/>
          <w:sz w:val="32"/>
          <w:szCs w:val="32"/>
        </w:rPr>
        <w:t>实现</w:t>
      </w:r>
      <w:r w:rsidR="00880D51" w:rsidRPr="00307ABA">
        <w:rPr>
          <w:rFonts w:ascii="仿宋_GB2312" w:eastAsia="仿宋_GB2312" w:hAnsi="宋体" w:hint="eastAsia"/>
          <w:sz w:val="32"/>
          <w:szCs w:val="32"/>
        </w:rPr>
        <w:t>了</w:t>
      </w:r>
      <w:r w:rsidR="0053610B" w:rsidRPr="00307ABA">
        <w:rPr>
          <w:rFonts w:ascii="仿宋_GB2312" w:eastAsia="仿宋_GB2312" w:hAnsi="宋体" w:hint="eastAsia"/>
          <w:sz w:val="32"/>
          <w:szCs w:val="32"/>
        </w:rPr>
        <w:t>人才共享、设备共享、技术共享、文化</w:t>
      </w:r>
      <w:r w:rsidR="00880D51" w:rsidRPr="00307ABA">
        <w:rPr>
          <w:rFonts w:ascii="仿宋_GB2312" w:eastAsia="仿宋_GB2312" w:hAnsi="宋体" w:hint="eastAsia"/>
          <w:sz w:val="32"/>
          <w:szCs w:val="32"/>
        </w:rPr>
        <w:t>共享</w:t>
      </w:r>
      <w:r w:rsidR="0053610B" w:rsidRPr="00307ABA">
        <w:rPr>
          <w:rFonts w:ascii="仿宋_GB2312" w:eastAsia="仿宋_GB2312" w:hAnsi="宋体" w:hint="eastAsia"/>
          <w:sz w:val="32"/>
          <w:szCs w:val="32"/>
        </w:rPr>
        <w:t>、管理</w:t>
      </w:r>
      <w:r w:rsidR="00880D51" w:rsidRPr="00307ABA">
        <w:rPr>
          <w:rFonts w:ascii="仿宋_GB2312" w:eastAsia="仿宋_GB2312" w:hAnsi="宋体" w:hint="eastAsia"/>
          <w:sz w:val="32"/>
          <w:szCs w:val="32"/>
        </w:rPr>
        <w:t>共享的新机制</w:t>
      </w:r>
      <w:r w:rsidR="0053610B" w:rsidRPr="00307ABA">
        <w:rPr>
          <w:rFonts w:ascii="仿宋_GB2312" w:eastAsia="仿宋_GB2312" w:hAnsi="宋体" w:hint="eastAsia"/>
          <w:sz w:val="32"/>
          <w:szCs w:val="32"/>
        </w:rPr>
        <w:t>，提升</w:t>
      </w:r>
      <w:r w:rsidR="006800D6" w:rsidRPr="00307ABA">
        <w:rPr>
          <w:rFonts w:ascii="仿宋_GB2312" w:eastAsia="仿宋_GB2312" w:hAnsi="宋体" w:hint="eastAsia"/>
          <w:sz w:val="32"/>
          <w:szCs w:val="32"/>
        </w:rPr>
        <w:t>了</w:t>
      </w:r>
      <w:r w:rsidR="0053610B" w:rsidRPr="00307ABA">
        <w:rPr>
          <w:rFonts w:ascii="仿宋_GB2312" w:eastAsia="仿宋_GB2312" w:hAnsi="宋体" w:hint="eastAsia"/>
          <w:sz w:val="32"/>
          <w:szCs w:val="32"/>
        </w:rPr>
        <w:t>学校办学</w:t>
      </w:r>
      <w:r w:rsidR="00880D51" w:rsidRPr="00307ABA">
        <w:rPr>
          <w:rFonts w:ascii="仿宋_GB2312" w:eastAsia="仿宋_GB2312" w:hAnsi="宋体" w:hint="eastAsia"/>
          <w:sz w:val="32"/>
          <w:szCs w:val="32"/>
        </w:rPr>
        <w:t>水平</w:t>
      </w:r>
      <w:r w:rsidR="005313C7">
        <w:rPr>
          <w:rFonts w:ascii="仿宋_GB2312" w:eastAsia="仿宋_GB2312" w:hAnsi="宋体" w:hint="eastAsia"/>
          <w:sz w:val="32"/>
          <w:szCs w:val="32"/>
        </w:rPr>
        <w:t>。</w:t>
      </w:r>
    </w:p>
    <w:p w:rsidR="0052001D" w:rsidRPr="007D247B" w:rsidRDefault="00B479FF" w:rsidP="00EA2267">
      <w:pPr>
        <w:autoSpaceDE w:val="0"/>
        <w:autoSpaceDN w:val="0"/>
        <w:adjustRightInd w:val="0"/>
        <w:spacing w:line="360" w:lineRule="auto"/>
        <w:ind w:firstLineChars="200" w:firstLine="643"/>
        <w:rPr>
          <w:rFonts w:ascii="仿宋_GB2312" w:eastAsia="仿宋_GB2312" w:hAnsi="仿宋"/>
          <w:kern w:val="0"/>
          <w:sz w:val="32"/>
          <w:szCs w:val="32"/>
        </w:rPr>
      </w:pPr>
      <w:r w:rsidRPr="007D247B">
        <w:rPr>
          <w:rFonts w:ascii="仿宋_GB2312" w:eastAsia="仿宋_GB2312" w:hAnsi="仿宋" w:hint="eastAsia"/>
          <w:b/>
          <w:sz w:val="32"/>
          <w:szCs w:val="32"/>
        </w:rPr>
        <w:t xml:space="preserve">7. </w:t>
      </w:r>
      <w:r w:rsidR="00741646">
        <w:rPr>
          <w:rFonts w:ascii="仿宋_GB2312" w:eastAsia="仿宋_GB2312" w:hAnsi="仿宋"/>
          <w:b/>
          <w:sz w:val="32"/>
          <w:szCs w:val="32"/>
        </w:rPr>
        <w:t>人才</w:t>
      </w:r>
      <w:r w:rsidR="00A20460" w:rsidRPr="007D247B">
        <w:rPr>
          <w:rFonts w:ascii="仿宋_GB2312" w:eastAsia="仿宋_GB2312" w:hAnsi="仿宋"/>
          <w:b/>
          <w:sz w:val="32"/>
          <w:szCs w:val="32"/>
        </w:rPr>
        <w:t>质量大幅提</w:t>
      </w:r>
      <w:r w:rsidR="00A20460" w:rsidRPr="007D247B">
        <w:rPr>
          <w:rFonts w:ascii="仿宋_GB2312" w:eastAsia="仿宋_GB2312" w:hAnsi="仿宋" w:hint="eastAsia"/>
          <w:b/>
          <w:sz w:val="32"/>
          <w:szCs w:val="32"/>
        </w:rPr>
        <w:t>升</w:t>
      </w:r>
      <w:r w:rsidR="004A233C" w:rsidRPr="007D247B">
        <w:rPr>
          <w:rFonts w:ascii="仿宋_GB2312" w:eastAsia="仿宋_GB2312" w:hAnsi="仿宋" w:hint="eastAsia"/>
          <w:b/>
          <w:sz w:val="32"/>
          <w:szCs w:val="32"/>
        </w:rPr>
        <w:t>。</w:t>
      </w:r>
      <w:r w:rsidR="00C723F2">
        <w:rPr>
          <w:rFonts w:eastAsia="仿宋_GB2312" w:hint="eastAsia"/>
          <w:sz w:val="32"/>
          <w:szCs w:val="32"/>
        </w:rPr>
        <w:t>近</w:t>
      </w:r>
      <w:r w:rsidR="00880D51" w:rsidRPr="00096E62">
        <w:rPr>
          <w:rFonts w:eastAsia="仿宋_GB2312"/>
          <w:sz w:val="32"/>
          <w:szCs w:val="32"/>
        </w:rPr>
        <w:t>几年</w:t>
      </w:r>
      <w:r w:rsidR="00741646">
        <w:rPr>
          <w:rFonts w:eastAsia="仿宋_GB2312"/>
          <w:sz w:val="32"/>
          <w:szCs w:val="32"/>
        </w:rPr>
        <w:t>来</w:t>
      </w:r>
      <w:r w:rsidR="00880D51">
        <w:rPr>
          <w:rFonts w:eastAsia="仿宋_GB2312" w:hint="eastAsia"/>
          <w:sz w:val="32"/>
          <w:szCs w:val="32"/>
        </w:rPr>
        <w:t>，</w:t>
      </w:r>
      <w:r w:rsidR="00880D51" w:rsidRPr="00096E62">
        <w:rPr>
          <w:rFonts w:eastAsia="仿宋_GB2312"/>
          <w:sz w:val="32"/>
          <w:szCs w:val="32"/>
        </w:rPr>
        <w:t>在全国职业院校技能大赛上，</w:t>
      </w:r>
      <w:r w:rsidR="00880D51" w:rsidRPr="00DC0DC9">
        <w:rPr>
          <w:rFonts w:ascii="仿宋_GB2312" w:eastAsia="仿宋_GB2312" w:hAnsi="Times New Roman"/>
          <w:sz w:val="32"/>
          <w:szCs w:val="32"/>
        </w:rPr>
        <w:t>江苏中职代表团所获金牌的70%以上来自联院</w:t>
      </w:r>
      <w:r w:rsidR="0040219A" w:rsidRPr="00DC0DC9">
        <w:rPr>
          <w:rFonts w:ascii="仿宋_GB2312" w:eastAsia="仿宋_GB2312" w:hAnsi="Times New Roman" w:hint="eastAsia"/>
          <w:sz w:val="32"/>
          <w:szCs w:val="32"/>
        </w:rPr>
        <w:t>系统学校</w:t>
      </w:r>
      <w:r w:rsidR="00880D51" w:rsidRPr="00DC0DC9">
        <w:rPr>
          <w:rFonts w:ascii="仿宋_GB2312" w:eastAsia="仿宋_GB2312" w:hAnsi="Times New Roman" w:hint="eastAsia"/>
          <w:sz w:val="32"/>
          <w:szCs w:val="32"/>
        </w:rPr>
        <w:t>，</w:t>
      </w:r>
      <w:r w:rsidR="00DC0DC9">
        <w:rPr>
          <w:rFonts w:ascii="仿宋_GB2312" w:eastAsia="仿宋_GB2312" w:hAnsi="Times New Roman" w:hint="eastAsia"/>
          <w:sz w:val="32"/>
          <w:szCs w:val="32"/>
        </w:rPr>
        <w:t>联院五年制高职学生</w:t>
      </w:r>
      <w:r w:rsidR="00DC0DC9" w:rsidRPr="00DC0DC9">
        <w:rPr>
          <w:rFonts w:ascii="仿宋_GB2312" w:eastAsia="仿宋_GB2312" w:hAnsi="Times New Roman" w:hint="eastAsia"/>
          <w:sz w:val="32"/>
          <w:szCs w:val="32"/>
        </w:rPr>
        <w:t>在全省高职院校学生技能大赛中也取得了较好成绩</w:t>
      </w:r>
      <w:r w:rsidR="00DC0DC9">
        <w:rPr>
          <w:rFonts w:ascii="仿宋_GB2312" w:eastAsia="仿宋_GB2312" w:hAnsi="Times New Roman" w:hint="eastAsia"/>
          <w:sz w:val="32"/>
          <w:szCs w:val="32"/>
        </w:rPr>
        <w:t>。到目前，</w:t>
      </w:r>
      <w:r w:rsidR="00880D51" w:rsidRPr="00DC0DC9">
        <w:rPr>
          <w:rFonts w:ascii="仿宋_GB2312" w:eastAsia="仿宋_GB2312" w:hAnsi="Times New Roman" w:hint="eastAsia"/>
          <w:sz w:val="32"/>
          <w:szCs w:val="32"/>
        </w:rPr>
        <w:t>毕业学生累计达</w:t>
      </w:r>
      <w:r w:rsidR="0040219A" w:rsidRPr="00DC0DC9">
        <w:rPr>
          <w:rFonts w:ascii="仿宋_GB2312" w:eastAsia="仿宋_GB2312" w:hAnsi="Times New Roman" w:hint="eastAsia"/>
          <w:sz w:val="32"/>
          <w:szCs w:val="32"/>
        </w:rPr>
        <w:t>24</w:t>
      </w:r>
      <w:r w:rsidR="00880D51" w:rsidRPr="00DC0DC9">
        <w:rPr>
          <w:rFonts w:ascii="仿宋_GB2312" w:eastAsia="仿宋_GB2312" w:hAnsi="Times New Roman" w:hint="eastAsia"/>
          <w:sz w:val="32"/>
          <w:szCs w:val="32"/>
        </w:rPr>
        <w:t>.4万人，就业率一直保持在95%以上，</w:t>
      </w:r>
      <w:r w:rsidR="0040219A" w:rsidRPr="00DC0DC9">
        <w:rPr>
          <w:rFonts w:ascii="仿宋_GB2312" w:eastAsia="仿宋_GB2312" w:hAnsi="Times New Roman" w:hint="eastAsia"/>
          <w:sz w:val="32"/>
          <w:szCs w:val="32"/>
        </w:rPr>
        <w:t>适应了当地</w:t>
      </w:r>
      <w:r w:rsidR="0040219A">
        <w:rPr>
          <w:rFonts w:ascii="仿宋_GB2312" w:eastAsia="仿宋_GB2312" w:hAnsi="Times New Roman" w:hint="eastAsia"/>
          <w:sz w:val="32"/>
          <w:szCs w:val="32"/>
        </w:rPr>
        <w:t>经济发展方式</w:t>
      </w:r>
      <w:r w:rsidR="0040219A" w:rsidRPr="007D247B">
        <w:rPr>
          <w:rFonts w:ascii="仿宋_GB2312" w:eastAsia="仿宋_GB2312" w:hAnsi="Times New Roman" w:hint="eastAsia"/>
          <w:sz w:val="32"/>
          <w:szCs w:val="32"/>
        </w:rPr>
        <w:t>转变</w:t>
      </w:r>
      <w:r w:rsidR="0040219A">
        <w:rPr>
          <w:rFonts w:ascii="仿宋_GB2312" w:eastAsia="仿宋_GB2312" w:hAnsi="Times New Roman" w:hint="eastAsia"/>
          <w:sz w:val="32"/>
          <w:szCs w:val="32"/>
        </w:rPr>
        <w:t>、产业结构</w:t>
      </w:r>
      <w:r w:rsidR="0040219A" w:rsidRPr="007D247B">
        <w:rPr>
          <w:rFonts w:ascii="仿宋_GB2312" w:eastAsia="仿宋_GB2312" w:hAnsi="Times New Roman" w:hint="eastAsia"/>
          <w:sz w:val="32"/>
          <w:szCs w:val="32"/>
        </w:rPr>
        <w:t>转型升级</w:t>
      </w:r>
      <w:r w:rsidR="0040219A">
        <w:rPr>
          <w:rFonts w:ascii="仿宋_GB2312" w:eastAsia="仿宋_GB2312" w:hAnsi="Times New Roman" w:hint="eastAsia"/>
          <w:sz w:val="32"/>
          <w:szCs w:val="32"/>
        </w:rPr>
        <w:t>的需要</w:t>
      </w:r>
      <w:r w:rsidR="0040219A" w:rsidRPr="007D247B">
        <w:rPr>
          <w:rFonts w:ascii="仿宋_GB2312" w:eastAsia="仿宋_GB2312" w:hAnsi="Times New Roman" w:hint="eastAsia"/>
          <w:sz w:val="32"/>
          <w:szCs w:val="32"/>
        </w:rPr>
        <w:t>，</w:t>
      </w:r>
      <w:r w:rsidR="0040219A">
        <w:rPr>
          <w:rFonts w:ascii="仿宋_GB2312" w:eastAsia="仿宋_GB2312" w:hAnsi="Times New Roman" w:hint="eastAsia"/>
          <w:sz w:val="32"/>
          <w:szCs w:val="32"/>
        </w:rPr>
        <w:t>也</w:t>
      </w:r>
      <w:r w:rsidR="00880D51" w:rsidRPr="00DC0DC9">
        <w:rPr>
          <w:rFonts w:ascii="仿宋_GB2312" w:eastAsia="仿宋_GB2312" w:hAnsi="Times New Roman" w:hint="eastAsia"/>
          <w:sz w:val="32"/>
          <w:szCs w:val="32"/>
        </w:rPr>
        <w:t>为江苏全省</w:t>
      </w:r>
      <w:r w:rsidR="00880D51">
        <w:rPr>
          <w:rFonts w:eastAsia="仿宋_GB2312" w:hint="eastAsia"/>
          <w:sz w:val="32"/>
          <w:szCs w:val="32"/>
        </w:rPr>
        <w:t>多年稳定提升高等教育大众化水平作出了重要贡献</w:t>
      </w:r>
      <w:r w:rsidR="00880D51" w:rsidRPr="00096E62">
        <w:rPr>
          <w:rFonts w:eastAsia="仿宋_GB2312"/>
          <w:sz w:val="32"/>
          <w:szCs w:val="32"/>
        </w:rPr>
        <w:t>。</w:t>
      </w:r>
    </w:p>
    <w:p w:rsidR="007608CB" w:rsidRPr="007D247B" w:rsidRDefault="007608CB" w:rsidP="00EA2267">
      <w:pPr>
        <w:spacing w:line="360" w:lineRule="auto"/>
        <w:jc w:val="center"/>
        <w:rPr>
          <w:rFonts w:ascii="黑体" w:eastAsia="黑体" w:hAnsi="黑体"/>
          <w:b/>
          <w:sz w:val="32"/>
          <w:szCs w:val="32"/>
        </w:rPr>
      </w:pPr>
      <w:r w:rsidRPr="007D247B">
        <w:rPr>
          <w:rFonts w:ascii="黑体" w:eastAsia="黑体" w:hAnsi="黑体" w:hint="eastAsia"/>
          <w:b/>
          <w:sz w:val="32"/>
          <w:szCs w:val="32"/>
        </w:rPr>
        <w:t>二、</w:t>
      </w:r>
      <w:r w:rsidR="00FC010C">
        <w:rPr>
          <w:rFonts w:ascii="黑体" w:eastAsia="黑体" w:hAnsi="黑体" w:hint="eastAsia"/>
          <w:b/>
          <w:sz w:val="32"/>
          <w:szCs w:val="32"/>
        </w:rPr>
        <w:t>认清形势，把握机遇，切实提高发展五年制高</w:t>
      </w:r>
      <w:r w:rsidR="00DE5638" w:rsidRPr="00DE5638">
        <w:rPr>
          <w:rFonts w:ascii="黑体" w:eastAsia="黑体" w:hAnsi="黑体" w:hint="eastAsia"/>
          <w:b/>
          <w:sz w:val="32"/>
          <w:szCs w:val="32"/>
        </w:rPr>
        <w:t>职</w:t>
      </w:r>
      <w:r w:rsidR="00FC010C">
        <w:rPr>
          <w:rFonts w:ascii="黑体" w:eastAsia="黑体" w:hAnsi="黑体" w:hint="eastAsia"/>
          <w:b/>
          <w:sz w:val="32"/>
          <w:szCs w:val="32"/>
        </w:rPr>
        <w:t>自觉性</w:t>
      </w:r>
    </w:p>
    <w:p w:rsidR="00581523" w:rsidRPr="007D247B" w:rsidRDefault="00B479FF" w:rsidP="00EA2267">
      <w:pPr>
        <w:autoSpaceDE w:val="0"/>
        <w:autoSpaceDN w:val="0"/>
        <w:adjustRightInd w:val="0"/>
        <w:spacing w:line="360" w:lineRule="auto"/>
        <w:ind w:firstLineChars="200" w:firstLine="643"/>
        <w:rPr>
          <w:rFonts w:ascii="仿宋_GB2312" w:eastAsia="仿宋_GB2312" w:cs="AdobeHeitiStd-Regular"/>
          <w:kern w:val="0"/>
          <w:sz w:val="32"/>
          <w:szCs w:val="32"/>
        </w:rPr>
      </w:pPr>
      <w:r w:rsidRPr="007D247B">
        <w:rPr>
          <w:rFonts w:ascii="仿宋_GB2312" w:eastAsia="仿宋_GB2312" w:hAnsi="仿宋" w:cs="FZSSJW--GB1-0" w:hint="eastAsia"/>
          <w:b/>
          <w:kern w:val="0"/>
          <w:sz w:val="32"/>
          <w:szCs w:val="32"/>
        </w:rPr>
        <w:t xml:space="preserve">1. </w:t>
      </w:r>
      <w:r w:rsidR="0040219A">
        <w:rPr>
          <w:rFonts w:ascii="仿宋_GB2312" w:eastAsia="仿宋_GB2312" w:hAnsi="仿宋" w:cs="FZSSJW--GB1-0" w:hint="eastAsia"/>
          <w:b/>
          <w:kern w:val="0"/>
          <w:sz w:val="32"/>
          <w:szCs w:val="32"/>
        </w:rPr>
        <w:t>正确认识</w:t>
      </w:r>
      <w:r w:rsidR="003E6C02" w:rsidRPr="007D247B">
        <w:rPr>
          <w:rFonts w:ascii="仿宋_GB2312" w:eastAsia="仿宋_GB2312" w:hAnsi="仿宋" w:cs="FZSSJW--GB1-0" w:hint="eastAsia"/>
          <w:b/>
          <w:kern w:val="0"/>
          <w:sz w:val="32"/>
          <w:szCs w:val="32"/>
        </w:rPr>
        <w:t>产业转型升级对</w:t>
      </w:r>
      <w:r w:rsidR="00FC010C">
        <w:rPr>
          <w:rFonts w:ascii="仿宋_GB2312" w:eastAsia="仿宋_GB2312" w:hAnsi="仿宋" w:cs="FZSSJW--GB1-0" w:hint="eastAsia"/>
          <w:b/>
          <w:kern w:val="0"/>
          <w:sz w:val="32"/>
          <w:szCs w:val="32"/>
        </w:rPr>
        <w:t>五年制高职</w:t>
      </w:r>
      <w:r w:rsidR="003E6C02" w:rsidRPr="007D247B">
        <w:rPr>
          <w:rFonts w:ascii="仿宋_GB2312" w:eastAsia="仿宋_GB2312" w:hAnsi="仿宋" w:cs="FZSSJW--GB1-0" w:hint="eastAsia"/>
          <w:b/>
          <w:kern w:val="0"/>
          <w:sz w:val="32"/>
          <w:szCs w:val="32"/>
        </w:rPr>
        <w:t>人才</w:t>
      </w:r>
      <w:r w:rsidR="00FC010C">
        <w:rPr>
          <w:rFonts w:ascii="仿宋_GB2312" w:eastAsia="仿宋_GB2312" w:hAnsi="仿宋" w:cs="FZSSJW--GB1-0" w:hint="eastAsia"/>
          <w:b/>
          <w:kern w:val="0"/>
          <w:sz w:val="32"/>
          <w:szCs w:val="32"/>
        </w:rPr>
        <w:t>需求</w:t>
      </w:r>
      <w:r w:rsidR="003E6C02" w:rsidRPr="007D247B">
        <w:rPr>
          <w:rFonts w:ascii="仿宋_GB2312" w:eastAsia="仿宋_GB2312" w:hAnsi="仿宋" w:cs="FZSSJW--GB1-0" w:hint="eastAsia"/>
          <w:b/>
          <w:kern w:val="0"/>
          <w:sz w:val="32"/>
          <w:szCs w:val="32"/>
        </w:rPr>
        <w:t>提出</w:t>
      </w:r>
      <w:r w:rsidR="00C723F2">
        <w:rPr>
          <w:rFonts w:ascii="仿宋_GB2312" w:eastAsia="仿宋_GB2312" w:hAnsi="仿宋" w:cs="FZSSJW--GB1-0" w:hint="eastAsia"/>
          <w:b/>
          <w:kern w:val="0"/>
          <w:sz w:val="32"/>
          <w:szCs w:val="32"/>
        </w:rPr>
        <w:t>的</w:t>
      </w:r>
      <w:r w:rsidR="003E6C02" w:rsidRPr="007D247B">
        <w:rPr>
          <w:rFonts w:ascii="仿宋_GB2312" w:eastAsia="仿宋_GB2312" w:hAnsi="仿宋" w:cs="FZSSJW--GB1-0" w:hint="eastAsia"/>
          <w:b/>
          <w:kern w:val="0"/>
          <w:sz w:val="32"/>
          <w:szCs w:val="32"/>
        </w:rPr>
        <w:t>新</w:t>
      </w:r>
      <w:r w:rsidR="00FC010C">
        <w:rPr>
          <w:rFonts w:ascii="仿宋_GB2312" w:eastAsia="仿宋_GB2312" w:hAnsi="仿宋" w:cs="FZSSJW--GB1-0" w:hint="eastAsia"/>
          <w:b/>
          <w:kern w:val="0"/>
          <w:sz w:val="32"/>
          <w:szCs w:val="32"/>
        </w:rPr>
        <w:t>要求</w:t>
      </w:r>
      <w:r w:rsidR="008945D3" w:rsidRPr="007D247B">
        <w:rPr>
          <w:rFonts w:ascii="仿宋_GB2312" w:eastAsia="仿宋_GB2312" w:hAnsi="仿宋" w:cs="FZSSJW--GB1-0" w:hint="eastAsia"/>
          <w:b/>
          <w:kern w:val="0"/>
          <w:sz w:val="32"/>
          <w:szCs w:val="32"/>
        </w:rPr>
        <w:t>。</w:t>
      </w:r>
      <w:r w:rsidR="008945D3" w:rsidRPr="007D247B">
        <w:rPr>
          <w:rFonts w:ascii="仿宋_GB2312" w:eastAsia="仿宋_GB2312" w:hAnsi="仿宋" w:hint="eastAsia"/>
          <w:sz w:val="32"/>
          <w:szCs w:val="32"/>
        </w:rPr>
        <w:t>在全球制造业面临重大调整、国内经济发展进入新常态的</w:t>
      </w:r>
      <w:r w:rsidR="0040219A">
        <w:rPr>
          <w:rFonts w:ascii="仿宋_GB2312" w:eastAsia="仿宋_GB2312" w:hAnsi="仿宋" w:hint="eastAsia"/>
          <w:sz w:val="32"/>
          <w:szCs w:val="32"/>
        </w:rPr>
        <w:t>新形势</w:t>
      </w:r>
      <w:r w:rsidR="008945D3" w:rsidRPr="007D247B">
        <w:rPr>
          <w:rFonts w:ascii="仿宋_GB2312" w:eastAsia="仿宋_GB2312" w:hAnsi="仿宋" w:hint="eastAsia"/>
          <w:sz w:val="32"/>
          <w:szCs w:val="32"/>
        </w:rPr>
        <w:t>下，国务院于</w:t>
      </w:r>
      <w:r w:rsidR="008945D3" w:rsidRPr="007D247B">
        <w:rPr>
          <w:rFonts w:ascii="仿宋_GB2312" w:eastAsia="仿宋_GB2312" w:hAnsi="仿宋"/>
          <w:sz w:val="32"/>
          <w:szCs w:val="32"/>
        </w:rPr>
        <w:t>2015</w:t>
      </w:r>
      <w:r w:rsidR="008945D3" w:rsidRPr="007D247B">
        <w:rPr>
          <w:rFonts w:ascii="仿宋_GB2312" w:eastAsia="仿宋_GB2312" w:hAnsi="仿宋" w:hint="eastAsia"/>
          <w:sz w:val="32"/>
          <w:szCs w:val="32"/>
        </w:rPr>
        <w:t>年</w:t>
      </w:r>
      <w:r w:rsidR="008945D3" w:rsidRPr="007D247B">
        <w:rPr>
          <w:rFonts w:ascii="仿宋_GB2312" w:eastAsia="仿宋_GB2312" w:hAnsi="仿宋"/>
          <w:sz w:val="32"/>
          <w:szCs w:val="32"/>
        </w:rPr>
        <w:t>5</w:t>
      </w:r>
      <w:r w:rsidR="008945D3" w:rsidRPr="007D247B">
        <w:rPr>
          <w:rFonts w:ascii="仿宋_GB2312" w:eastAsia="仿宋_GB2312" w:hAnsi="仿宋" w:hint="eastAsia"/>
          <w:sz w:val="32"/>
          <w:szCs w:val="32"/>
        </w:rPr>
        <w:t>月发布《中国制造</w:t>
      </w:r>
      <w:r w:rsidR="008945D3" w:rsidRPr="007D247B">
        <w:rPr>
          <w:rFonts w:ascii="仿宋_GB2312" w:eastAsia="仿宋_GB2312" w:hAnsi="仿宋"/>
          <w:sz w:val="32"/>
          <w:szCs w:val="32"/>
        </w:rPr>
        <w:t>2025</w:t>
      </w:r>
      <w:r w:rsidR="008945D3" w:rsidRPr="007D247B">
        <w:rPr>
          <w:rFonts w:ascii="仿宋_GB2312" w:eastAsia="仿宋_GB2312" w:hAnsi="仿宋" w:hint="eastAsia"/>
          <w:sz w:val="32"/>
          <w:szCs w:val="32"/>
        </w:rPr>
        <w:t>》，</w:t>
      </w:r>
      <w:r w:rsidR="008945D3" w:rsidRPr="007D247B">
        <w:rPr>
          <w:rFonts w:ascii="仿宋_GB2312" w:eastAsia="仿宋_GB2312" w:hAnsi="仿宋" w:cs="FZSSJW--GB1-0" w:hint="eastAsia"/>
          <w:kern w:val="0"/>
          <w:sz w:val="32"/>
          <w:szCs w:val="32"/>
        </w:rPr>
        <w:t>提出了创新驱动、质量为先、绿色发展、结构优化、人才为本的制造业发展规划。</w:t>
      </w:r>
      <w:r w:rsidR="008945D3" w:rsidRPr="007D247B">
        <w:rPr>
          <w:rFonts w:ascii="仿宋_GB2312" w:eastAsia="仿宋_GB2312" w:hAnsi="仿宋" w:hint="eastAsia"/>
          <w:sz w:val="32"/>
          <w:szCs w:val="32"/>
        </w:rPr>
        <w:t>历史经验表明，</w:t>
      </w:r>
      <w:r w:rsidR="00FC010C">
        <w:rPr>
          <w:rFonts w:ascii="仿宋_GB2312" w:eastAsia="仿宋_GB2312" w:hAnsi="仿宋" w:hint="eastAsia"/>
          <w:sz w:val="32"/>
          <w:szCs w:val="32"/>
        </w:rPr>
        <w:t>先进制造业是</w:t>
      </w:r>
      <w:r w:rsidR="00FC010C">
        <w:rPr>
          <w:rFonts w:ascii="仿宋_GB2312" w:eastAsia="仿宋_GB2312" w:hAnsi="仿宋" w:hint="eastAsia"/>
          <w:sz w:val="32"/>
          <w:szCs w:val="32"/>
        </w:rPr>
        <w:lastRenderedPageBreak/>
        <w:t>支撑一个民族发展的强力</w:t>
      </w:r>
      <w:r w:rsidR="0040219A">
        <w:rPr>
          <w:rFonts w:ascii="仿宋_GB2312" w:eastAsia="仿宋_GB2312" w:hAnsi="仿宋" w:hint="eastAsia"/>
          <w:sz w:val="32"/>
          <w:szCs w:val="32"/>
        </w:rPr>
        <w:t>支</w:t>
      </w:r>
      <w:r w:rsidR="00FC010C">
        <w:rPr>
          <w:rFonts w:ascii="仿宋_GB2312" w:eastAsia="仿宋_GB2312" w:hAnsi="仿宋" w:hint="eastAsia"/>
          <w:sz w:val="32"/>
          <w:szCs w:val="32"/>
        </w:rPr>
        <w:t>柱，是一</w:t>
      </w:r>
      <w:r w:rsidR="0040219A">
        <w:rPr>
          <w:rFonts w:ascii="仿宋_GB2312" w:eastAsia="仿宋_GB2312" w:hAnsi="仿宋" w:hint="eastAsia"/>
          <w:sz w:val="32"/>
          <w:szCs w:val="32"/>
        </w:rPr>
        <w:t>个</w:t>
      </w:r>
      <w:r w:rsidR="00FC010C">
        <w:rPr>
          <w:rFonts w:ascii="仿宋_GB2312" w:eastAsia="仿宋_GB2312" w:hAnsi="仿宋" w:hint="eastAsia"/>
          <w:sz w:val="32"/>
          <w:szCs w:val="32"/>
        </w:rPr>
        <w:t>国</w:t>
      </w:r>
      <w:r w:rsidR="0040219A">
        <w:rPr>
          <w:rFonts w:ascii="仿宋_GB2312" w:eastAsia="仿宋_GB2312" w:hAnsi="仿宋" w:hint="eastAsia"/>
          <w:sz w:val="32"/>
          <w:szCs w:val="32"/>
        </w:rPr>
        <w:t>家提高</w:t>
      </w:r>
      <w:r w:rsidR="00FC010C">
        <w:rPr>
          <w:rFonts w:ascii="仿宋_GB2312" w:eastAsia="仿宋_GB2312" w:hAnsi="仿宋" w:hint="eastAsia"/>
          <w:sz w:val="32"/>
          <w:szCs w:val="32"/>
        </w:rPr>
        <w:t>国际地位，带领国人</w:t>
      </w:r>
      <w:r w:rsidR="008945D3" w:rsidRPr="007D247B">
        <w:rPr>
          <w:rFonts w:ascii="仿宋_GB2312" w:eastAsia="仿宋_GB2312" w:hAnsi="仿宋" w:hint="eastAsia"/>
          <w:sz w:val="32"/>
          <w:szCs w:val="32"/>
        </w:rPr>
        <w:t>走向现代、富强、文明的关键产业。</w:t>
      </w:r>
      <w:r w:rsidR="00FC010C">
        <w:rPr>
          <w:rFonts w:ascii="仿宋_GB2312" w:eastAsia="仿宋_GB2312" w:hAnsi="仿宋" w:hint="eastAsia"/>
          <w:sz w:val="32"/>
          <w:szCs w:val="32"/>
        </w:rPr>
        <w:t>现实</w:t>
      </w:r>
      <w:r w:rsidR="00191232">
        <w:rPr>
          <w:rFonts w:ascii="仿宋_GB2312" w:eastAsia="仿宋_GB2312" w:hAnsi="仿宋" w:hint="eastAsia"/>
          <w:sz w:val="32"/>
          <w:szCs w:val="32"/>
        </w:rPr>
        <w:t>告诉我们，</w:t>
      </w:r>
      <w:r w:rsidR="00191232" w:rsidRPr="007D247B">
        <w:rPr>
          <w:rFonts w:ascii="仿宋_GB2312" w:eastAsia="仿宋_GB2312" w:hAnsi="仿宋" w:hint="eastAsia"/>
          <w:sz w:val="32"/>
          <w:szCs w:val="32"/>
        </w:rPr>
        <w:t>职业教育</w:t>
      </w:r>
      <w:r w:rsidR="008945D3" w:rsidRPr="007D247B">
        <w:rPr>
          <w:rFonts w:ascii="仿宋_GB2312" w:eastAsia="仿宋_GB2312" w:hAnsi="仿宋" w:hint="eastAsia"/>
          <w:sz w:val="32"/>
          <w:szCs w:val="32"/>
        </w:rPr>
        <w:t>与制造业联系最为紧密，</w:t>
      </w:r>
      <w:r w:rsidR="00DB320D">
        <w:rPr>
          <w:rFonts w:ascii="仿宋_GB2312" w:eastAsia="仿宋_GB2312" w:hAnsi="仿宋" w:hint="eastAsia"/>
          <w:sz w:val="32"/>
          <w:szCs w:val="32"/>
        </w:rPr>
        <w:t>因其</w:t>
      </w:r>
      <w:r w:rsidR="00191232">
        <w:rPr>
          <w:rFonts w:ascii="仿宋_GB2312" w:eastAsia="仿宋_GB2312" w:hAnsi="仿宋" w:hint="eastAsia"/>
          <w:sz w:val="32"/>
          <w:szCs w:val="32"/>
        </w:rPr>
        <w:t>突出</w:t>
      </w:r>
      <w:r w:rsidR="00C723F2" w:rsidRPr="007D247B">
        <w:rPr>
          <w:rFonts w:ascii="仿宋_GB2312" w:eastAsia="仿宋_GB2312" w:hAnsi="仿宋" w:hint="eastAsia"/>
          <w:sz w:val="32"/>
          <w:szCs w:val="32"/>
        </w:rPr>
        <w:t>培养</w:t>
      </w:r>
      <w:r w:rsidR="008945D3" w:rsidRPr="007D247B">
        <w:rPr>
          <w:rFonts w:ascii="仿宋_GB2312" w:eastAsia="仿宋_GB2312" w:hAnsi="仿宋" w:hint="eastAsia"/>
          <w:sz w:val="32"/>
          <w:szCs w:val="32"/>
        </w:rPr>
        <w:t>技术技能型人才服务于制造业的转型</w:t>
      </w:r>
      <w:r w:rsidR="00C723F2">
        <w:rPr>
          <w:rFonts w:ascii="仿宋_GB2312" w:eastAsia="仿宋_GB2312" w:hAnsi="仿宋" w:hint="eastAsia"/>
          <w:sz w:val="32"/>
          <w:szCs w:val="32"/>
        </w:rPr>
        <w:t>升级</w:t>
      </w:r>
      <w:r w:rsidR="00DB320D">
        <w:rPr>
          <w:rFonts w:ascii="仿宋_GB2312" w:eastAsia="仿宋_GB2312" w:hAnsi="仿宋" w:hint="eastAsia"/>
          <w:sz w:val="32"/>
          <w:szCs w:val="32"/>
        </w:rPr>
        <w:t>而倍受企业欢迎</w:t>
      </w:r>
      <w:r w:rsidR="008945D3" w:rsidRPr="007D247B">
        <w:rPr>
          <w:rFonts w:ascii="仿宋_GB2312" w:eastAsia="仿宋_GB2312" w:hAnsi="仿宋" w:hint="eastAsia"/>
          <w:sz w:val="32"/>
          <w:szCs w:val="32"/>
        </w:rPr>
        <w:t>。</w:t>
      </w:r>
      <w:r w:rsidR="000626A5" w:rsidRPr="007D247B">
        <w:rPr>
          <w:rFonts w:ascii="仿宋" w:eastAsia="仿宋" w:hAnsi="仿宋"/>
          <w:sz w:val="32"/>
          <w:szCs w:val="32"/>
        </w:rPr>
        <w:t>随着经济结构调整</w:t>
      </w:r>
      <w:r w:rsidR="009A3081" w:rsidRPr="007D247B">
        <w:rPr>
          <w:rFonts w:ascii="仿宋" w:eastAsia="仿宋" w:hAnsi="仿宋" w:hint="eastAsia"/>
          <w:sz w:val="32"/>
          <w:szCs w:val="32"/>
        </w:rPr>
        <w:t>、</w:t>
      </w:r>
      <w:r w:rsidR="000626A5" w:rsidRPr="007D247B">
        <w:rPr>
          <w:rFonts w:ascii="仿宋" w:eastAsia="仿宋" w:hAnsi="仿宋"/>
          <w:sz w:val="32"/>
          <w:szCs w:val="32"/>
        </w:rPr>
        <w:t>产业转型升级的加快，人才</w:t>
      </w:r>
      <w:r w:rsidR="00191232">
        <w:rPr>
          <w:rFonts w:ascii="仿宋" w:eastAsia="仿宋" w:hAnsi="仿宋" w:hint="eastAsia"/>
          <w:sz w:val="32"/>
          <w:szCs w:val="32"/>
        </w:rPr>
        <w:t>供给侧</w:t>
      </w:r>
      <w:r w:rsidR="000626A5" w:rsidRPr="007D247B">
        <w:rPr>
          <w:rFonts w:ascii="仿宋" w:eastAsia="仿宋" w:hAnsi="仿宋"/>
          <w:sz w:val="32"/>
          <w:szCs w:val="32"/>
        </w:rPr>
        <w:t>由供</w:t>
      </w:r>
      <w:r w:rsidR="00191232">
        <w:rPr>
          <w:rFonts w:ascii="仿宋" w:eastAsia="仿宋" w:hAnsi="仿宋"/>
          <w:sz w:val="32"/>
          <w:szCs w:val="32"/>
        </w:rPr>
        <w:t>给驱动</w:t>
      </w:r>
      <w:r w:rsidR="00191232">
        <w:rPr>
          <w:rFonts w:ascii="仿宋" w:eastAsia="仿宋" w:hAnsi="仿宋" w:hint="eastAsia"/>
          <w:sz w:val="32"/>
          <w:szCs w:val="32"/>
        </w:rPr>
        <w:t>向</w:t>
      </w:r>
      <w:r w:rsidR="009A3081" w:rsidRPr="007D247B">
        <w:rPr>
          <w:rFonts w:ascii="仿宋" w:eastAsia="仿宋" w:hAnsi="仿宋"/>
          <w:sz w:val="32"/>
          <w:szCs w:val="32"/>
        </w:rPr>
        <w:t>需求驱动</w:t>
      </w:r>
      <w:r w:rsidR="00191232">
        <w:rPr>
          <w:rFonts w:ascii="仿宋" w:eastAsia="仿宋" w:hAnsi="仿宋" w:hint="eastAsia"/>
          <w:sz w:val="32"/>
          <w:szCs w:val="32"/>
        </w:rPr>
        <w:t>转变</w:t>
      </w:r>
      <w:r w:rsidR="009A3081" w:rsidRPr="007D247B">
        <w:rPr>
          <w:rFonts w:ascii="仿宋" w:eastAsia="仿宋" w:hAnsi="仿宋"/>
          <w:sz w:val="32"/>
          <w:szCs w:val="32"/>
        </w:rPr>
        <w:t>。</w:t>
      </w:r>
      <w:r w:rsidR="009A2D44">
        <w:rPr>
          <w:rFonts w:ascii="仿宋" w:eastAsia="仿宋" w:hAnsi="仿宋"/>
          <w:sz w:val="32"/>
          <w:szCs w:val="32"/>
        </w:rPr>
        <w:t>为此，作为高等职业教育</w:t>
      </w:r>
      <w:r w:rsidR="009A2D44">
        <w:rPr>
          <w:rFonts w:ascii="仿宋" w:eastAsia="仿宋" w:hAnsi="仿宋" w:hint="eastAsia"/>
          <w:sz w:val="32"/>
          <w:szCs w:val="32"/>
        </w:rPr>
        <w:t>的组成部分，五年制高职</w:t>
      </w:r>
      <w:r w:rsidR="009A2D44">
        <w:rPr>
          <w:rFonts w:ascii="仿宋" w:eastAsia="仿宋" w:hAnsi="仿宋"/>
          <w:sz w:val="32"/>
          <w:szCs w:val="32"/>
        </w:rPr>
        <w:t>必须主动对接行业产业需求，在</w:t>
      </w:r>
      <w:r w:rsidR="009A3081" w:rsidRPr="007D247B">
        <w:rPr>
          <w:rFonts w:ascii="仿宋" w:eastAsia="仿宋" w:hAnsi="仿宋"/>
          <w:sz w:val="32"/>
          <w:szCs w:val="32"/>
        </w:rPr>
        <w:t>调整</w:t>
      </w:r>
      <w:r w:rsidR="009A2D44">
        <w:rPr>
          <w:rFonts w:ascii="仿宋" w:eastAsia="仿宋" w:hAnsi="仿宋"/>
          <w:sz w:val="32"/>
          <w:szCs w:val="32"/>
        </w:rPr>
        <w:t>优化</w:t>
      </w:r>
      <w:r w:rsidR="000626A5" w:rsidRPr="007D247B">
        <w:rPr>
          <w:rFonts w:ascii="仿宋" w:eastAsia="仿宋" w:hAnsi="仿宋"/>
          <w:sz w:val="32"/>
          <w:szCs w:val="32"/>
        </w:rPr>
        <w:t>专业结构、人才培养结构上主动作为、有所作为</w:t>
      </w:r>
      <w:r w:rsidR="00191232">
        <w:rPr>
          <w:rFonts w:ascii="仿宋" w:eastAsia="仿宋" w:hAnsi="仿宋" w:hint="eastAsia"/>
          <w:sz w:val="32"/>
          <w:szCs w:val="32"/>
        </w:rPr>
        <w:t>，提高培养人才的精准度，</w:t>
      </w:r>
      <w:r w:rsidR="00191232">
        <w:rPr>
          <w:rFonts w:ascii="仿宋_GB2312" w:eastAsia="仿宋_GB2312" w:cs="FZSSK--GBK1-00+ZGMEBt-24" w:hint="eastAsia"/>
          <w:kern w:val="0"/>
          <w:sz w:val="32"/>
          <w:szCs w:val="32"/>
        </w:rPr>
        <w:t>为江苏“两个率先”服务。</w:t>
      </w:r>
      <w:r w:rsidR="00DB320D">
        <w:rPr>
          <w:rFonts w:ascii="仿宋_GB2312" w:eastAsia="仿宋_GB2312" w:cs="FZSSK--GBK1-00+ZGMEBt-24" w:hint="eastAsia"/>
          <w:kern w:val="0"/>
          <w:sz w:val="32"/>
          <w:szCs w:val="32"/>
        </w:rPr>
        <w:t>我们</w:t>
      </w:r>
      <w:r w:rsidR="00191232">
        <w:rPr>
          <w:rFonts w:ascii="仿宋_GB2312" w:eastAsia="仿宋_GB2312" w:cs="FZSSK--GBK1-00+ZGMEBt-24" w:hint="eastAsia"/>
          <w:kern w:val="0"/>
          <w:sz w:val="32"/>
          <w:szCs w:val="32"/>
        </w:rPr>
        <w:t>要</w:t>
      </w:r>
      <w:r w:rsidR="00DB160D" w:rsidRPr="007D247B">
        <w:rPr>
          <w:rFonts w:ascii="仿宋_GB2312" w:eastAsia="仿宋_GB2312" w:cs="宋体" w:hint="eastAsia"/>
          <w:kern w:val="0"/>
          <w:sz w:val="32"/>
          <w:szCs w:val="32"/>
        </w:rPr>
        <w:t>以区域经济发展的实际需要为导向</w:t>
      </w:r>
      <w:r w:rsidR="001A0DCC">
        <w:rPr>
          <w:rFonts w:ascii="仿宋_GB2312" w:eastAsia="仿宋_GB2312" w:cs="宋体" w:hint="eastAsia"/>
          <w:kern w:val="0"/>
          <w:sz w:val="32"/>
          <w:szCs w:val="32"/>
        </w:rPr>
        <w:t>，</w:t>
      </w:r>
      <w:r w:rsidR="00191232">
        <w:rPr>
          <w:rFonts w:ascii="仿宋_GB2312" w:eastAsia="仿宋_GB2312" w:cs="宋体" w:hint="eastAsia"/>
          <w:kern w:val="0"/>
          <w:sz w:val="32"/>
          <w:szCs w:val="32"/>
        </w:rPr>
        <w:t>适时调整</w:t>
      </w:r>
      <w:r w:rsidR="00DB160D" w:rsidRPr="007D247B">
        <w:rPr>
          <w:rFonts w:ascii="仿宋_GB2312" w:eastAsia="仿宋_GB2312" w:cs="宋体" w:hint="eastAsia"/>
          <w:kern w:val="0"/>
          <w:sz w:val="32"/>
          <w:szCs w:val="32"/>
        </w:rPr>
        <w:t>人才培养目标</w:t>
      </w:r>
      <w:r w:rsidR="00DB160D" w:rsidRPr="007D247B">
        <w:rPr>
          <w:rFonts w:ascii="仿宋_GB2312" w:eastAsia="仿宋_GB2312" w:cs="DLF-32769-4-462637725+ZKJIhk-13" w:hint="eastAsia"/>
          <w:kern w:val="0"/>
          <w:sz w:val="32"/>
          <w:szCs w:val="32"/>
        </w:rPr>
        <w:t>，</w:t>
      </w:r>
      <w:r w:rsidR="00191232">
        <w:rPr>
          <w:rFonts w:ascii="仿宋_GB2312" w:eastAsia="仿宋_GB2312" w:cs="宋体" w:hint="eastAsia"/>
          <w:kern w:val="0"/>
          <w:sz w:val="32"/>
          <w:szCs w:val="32"/>
        </w:rPr>
        <w:t>创新</w:t>
      </w:r>
      <w:r w:rsidR="00DB160D" w:rsidRPr="007D247B">
        <w:rPr>
          <w:rFonts w:ascii="仿宋_GB2312" w:eastAsia="仿宋_GB2312" w:cs="宋体" w:hint="eastAsia"/>
          <w:kern w:val="0"/>
          <w:sz w:val="32"/>
          <w:szCs w:val="32"/>
        </w:rPr>
        <w:t>办学思路</w:t>
      </w:r>
      <w:r w:rsidR="00DB160D" w:rsidRPr="007D247B">
        <w:rPr>
          <w:rFonts w:ascii="仿宋_GB2312" w:eastAsia="仿宋_GB2312" w:cs="DLF-32769-4-462637725+ZKJIhk-13" w:hint="eastAsia"/>
          <w:kern w:val="0"/>
          <w:sz w:val="32"/>
          <w:szCs w:val="32"/>
        </w:rPr>
        <w:t>，</w:t>
      </w:r>
      <w:r w:rsidR="00DB160D" w:rsidRPr="007D247B">
        <w:rPr>
          <w:rFonts w:ascii="仿宋_GB2312" w:eastAsia="仿宋_GB2312" w:cs="宋体" w:hint="eastAsia"/>
          <w:kern w:val="0"/>
          <w:sz w:val="32"/>
          <w:szCs w:val="32"/>
        </w:rPr>
        <w:t>在培养方案</w:t>
      </w:r>
      <w:r w:rsidR="00DB160D" w:rsidRPr="007D247B">
        <w:rPr>
          <w:rFonts w:ascii="仿宋_GB2312" w:eastAsia="仿宋_GB2312" w:cs="DLF-32769-4-462637725+ZKJIhk-13" w:hint="eastAsia"/>
          <w:kern w:val="0"/>
          <w:sz w:val="32"/>
          <w:szCs w:val="32"/>
        </w:rPr>
        <w:t>、</w:t>
      </w:r>
      <w:r w:rsidR="00DB160D" w:rsidRPr="007D247B">
        <w:rPr>
          <w:rFonts w:ascii="仿宋_GB2312" w:eastAsia="仿宋_GB2312" w:cs="宋体" w:hint="eastAsia"/>
          <w:kern w:val="0"/>
          <w:sz w:val="32"/>
          <w:szCs w:val="32"/>
        </w:rPr>
        <w:t>教学实训和师资配备等方面</w:t>
      </w:r>
      <w:r w:rsidR="00DB320D">
        <w:rPr>
          <w:rFonts w:ascii="仿宋_GB2312" w:eastAsia="仿宋_GB2312" w:cs="宋体" w:hint="eastAsia"/>
          <w:kern w:val="0"/>
          <w:sz w:val="32"/>
          <w:szCs w:val="32"/>
        </w:rPr>
        <w:t>主动适应</w:t>
      </w:r>
      <w:r w:rsidR="00DB160D" w:rsidRPr="007D247B">
        <w:rPr>
          <w:rFonts w:ascii="仿宋_GB2312" w:eastAsia="仿宋_GB2312" w:cs="宋体" w:hint="eastAsia"/>
          <w:kern w:val="0"/>
          <w:sz w:val="32"/>
          <w:szCs w:val="32"/>
        </w:rPr>
        <w:t>新兴产业的发展</w:t>
      </w:r>
      <w:r w:rsidR="00DB320D">
        <w:rPr>
          <w:rFonts w:ascii="仿宋_GB2312" w:eastAsia="仿宋_GB2312" w:cs="宋体" w:hint="eastAsia"/>
          <w:kern w:val="0"/>
          <w:sz w:val="32"/>
          <w:szCs w:val="32"/>
        </w:rPr>
        <w:t>现实需要</w:t>
      </w:r>
      <w:r w:rsidR="00DB160D" w:rsidRPr="007D247B">
        <w:rPr>
          <w:rFonts w:ascii="仿宋_GB2312" w:eastAsia="仿宋_GB2312" w:cs="DLF-32769-4-462637725+ZKJIhk-13" w:hint="eastAsia"/>
          <w:kern w:val="0"/>
          <w:sz w:val="32"/>
          <w:szCs w:val="32"/>
        </w:rPr>
        <w:t>，</w:t>
      </w:r>
      <w:r w:rsidR="00DB160D" w:rsidRPr="007D247B">
        <w:rPr>
          <w:rFonts w:ascii="仿宋_GB2312" w:eastAsia="仿宋_GB2312" w:cs="宋体" w:hint="eastAsia"/>
          <w:kern w:val="0"/>
          <w:sz w:val="32"/>
          <w:szCs w:val="32"/>
        </w:rPr>
        <w:t>全方位构建</w:t>
      </w:r>
      <w:r w:rsidR="00DB320D">
        <w:rPr>
          <w:rFonts w:ascii="仿宋_GB2312" w:eastAsia="仿宋_GB2312" w:cs="宋体" w:hint="eastAsia"/>
          <w:kern w:val="0"/>
          <w:sz w:val="32"/>
          <w:szCs w:val="32"/>
        </w:rPr>
        <w:t>五年制高职</w:t>
      </w:r>
      <w:r w:rsidR="00DB160D" w:rsidRPr="007D247B">
        <w:rPr>
          <w:rFonts w:ascii="仿宋_GB2312" w:eastAsia="仿宋_GB2312" w:cs="宋体" w:hint="eastAsia"/>
          <w:kern w:val="0"/>
          <w:sz w:val="32"/>
          <w:szCs w:val="32"/>
        </w:rPr>
        <w:t>人才培养</w:t>
      </w:r>
      <w:r w:rsidR="00DB320D">
        <w:rPr>
          <w:rFonts w:ascii="仿宋_GB2312" w:eastAsia="仿宋_GB2312" w:cs="宋体" w:hint="eastAsia"/>
          <w:kern w:val="0"/>
          <w:sz w:val="32"/>
          <w:szCs w:val="32"/>
        </w:rPr>
        <w:t>新</w:t>
      </w:r>
      <w:r w:rsidR="00DB160D" w:rsidRPr="007D247B">
        <w:rPr>
          <w:rFonts w:ascii="仿宋_GB2312" w:eastAsia="仿宋_GB2312" w:cs="宋体" w:hint="eastAsia"/>
          <w:kern w:val="0"/>
          <w:sz w:val="32"/>
          <w:szCs w:val="32"/>
        </w:rPr>
        <w:t>模式</w:t>
      </w:r>
      <w:r w:rsidR="00DB160D" w:rsidRPr="007D247B">
        <w:rPr>
          <w:rFonts w:ascii="仿宋_GB2312" w:eastAsia="仿宋_GB2312" w:cs="DLF-32769-4-462637725+ZKJIhk-13" w:hint="eastAsia"/>
          <w:kern w:val="0"/>
          <w:sz w:val="32"/>
          <w:szCs w:val="32"/>
        </w:rPr>
        <w:t>，</w:t>
      </w:r>
      <w:r w:rsidR="00DB160D" w:rsidRPr="007D247B">
        <w:rPr>
          <w:rFonts w:ascii="仿宋_GB2312" w:eastAsia="仿宋_GB2312" w:cs="宋体" w:hint="eastAsia"/>
          <w:kern w:val="0"/>
          <w:sz w:val="32"/>
          <w:szCs w:val="32"/>
        </w:rPr>
        <w:t>进一步提高</w:t>
      </w:r>
      <w:r w:rsidR="00DB320D">
        <w:rPr>
          <w:rFonts w:ascii="仿宋_GB2312" w:eastAsia="仿宋_GB2312" w:cs="宋体" w:hint="eastAsia"/>
          <w:kern w:val="0"/>
          <w:sz w:val="32"/>
          <w:szCs w:val="32"/>
        </w:rPr>
        <w:t>高素质技术技能型</w:t>
      </w:r>
      <w:r w:rsidR="00DB160D" w:rsidRPr="007D247B">
        <w:rPr>
          <w:rFonts w:ascii="仿宋_GB2312" w:eastAsia="仿宋_GB2312" w:cs="宋体" w:hint="eastAsia"/>
          <w:kern w:val="0"/>
          <w:sz w:val="32"/>
          <w:szCs w:val="32"/>
        </w:rPr>
        <w:t>人才在本区域</w:t>
      </w:r>
      <w:r w:rsidR="00DB320D">
        <w:rPr>
          <w:rFonts w:ascii="仿宋_GB2312" w:eastAsia="仿宋_GB2312" w:cs="宋体" w:hint="eastAsia"/>
          <w:kern w:val="0"/>
          <w:sz w:val="32"/>
          <w:szCs w:val="32"/>
        </w:rPr>
        <w:t>内</w:t>
      </w:r>
      <w:r w:rsidR="00DB160D" w:rsidRPr="007D247B">
        <w:rPr>
          <w:rFonts w:ascii="仿宋_GB2312" w:eastAsia="仿宋_GB2312" w:cs="宋体" w:hint="eastAsia"/>
          <w:kern w:val="0"/>
          <w:sz w:val="32"/>
          <w:szCs w:val="32"/>
        </w:rPr>
        <w:t>的竞争力</w:t>
      </w:r>
      <w:r w:rsidR="008945D3" w:rsidRPr="007D247B">
        <w:rPr>
          <w:rFonts w:ascii="仿宋_GB2312" w:eastAsia="仿宋_GB2312" w:hAnsi="仿宋" w:cs="FZSSJW--GB1-0" w:hint="eastAsia"/>
          <w:kern w:val="0"/>
          <w:sz w:val="32"/>
          <w:szCs w:val="32"/>
        </w:rPr>
        <w:t>，</w:t>
      </w:r>
      <w:r w:rsidR="00191232">
        <w:rPr>
          <w:rFonts w:ascii="仿宋_GB2312" w:eastAsia="仿宋_GB2312" w:hAnsi="仿宋" w:cs="FZSSJW--GB1-0" w:hint="eastAsia"/>
          <w:kern w:val="0"/>
          <w:sz w:val="32"/>
          <w:szCs w:val="32"/>
        </w:rPr>
        <w:t>建立江苏</w:t>
      </w:r>
      <w:r w:rsidR="005E5A17" w:rsidRPr="007D247B">
        <w:rPr>
          <w:rFonts w:ascii="仿宋_GB2312" w:eastAsia="仿宋_GB2312" w:hAnsi="仿宋" w:hint="eastAsia"/>
          <w:sz w:val="32"/>
          <w:szCs w:val="32"/>
        </w:rPr>
        <w:t>五年制高等职业</w:t>
      </w:r>
      <w:r w:rsidR="008945D3" w:rsidRPr="007D247B">
        <w:rPr>
          <w:rFonts w:ascii="仿宋_GB2312" w:eastAsia="仿宋_GB2312" w:hAnsi="仿宋" w:cs="FZSSJW--GB1-0" w:hint="eastAsia"/>
          <w:kern w:val="0"/>
          <w:sz w:val="32"/>
          <w:szCs w:val="32"/>
        </w:rPr>
        <w:t>教育</w:t>
      </w:r>
      <w:r w:rsidR="00191232">
        <w:rPr>
          <w:rFonts w:ascii="仿宋_GB2312" w:eastAsia="仿宋_GB2312" w:hAnsi="仿宋" w:cs="FZSSJW--GB1-0" w:hint="eastAsia"/>
          <w:kern w:val="0"/>
          <w:sz w:val="32"/>
          <w:szCs w:val="32"/>
        </w:rPr>
        <w:t>独特优势和发展态势。</w:t>
      </w:r>
    </w:p>
    <w:p w:rsidR="00BA3554" w:rsidRDefault="00B479FF" w:rsidP="00EA2267">
      <w:pPr>
        <w:spacing w:line="360" w:lineRule="auto"/>
        <w:ind w:firstLineChars="200" w:firstLine="643"/>
        <w:rPr>
          <w:rFonts w:ascii="仿宋_GB2312" w:eastAsia="仿宋_GB2312" w:hAnsi="Times New Roman"/>
          <w:sz w:val="32"/>
          <w:szCs w:val="32"/>
        </w:rPr>
      </w:pPr>
      <w:r w:rsidRPr="007D247B">
        <w:rPr>
          <w:rFonts w:ascii="Times New Roman" w:eastAsia="楷体_GB2312" w:hAnsi="Times New Roman" w:hint="eastAsia"/>
          <w:b/>
          <w:sz w:val="32"/>
          <w:szCs w:val="32"/>
        </w:rPr>
        <w:t>2.</w:t>
      </w:r>
      <w:r w:rsidR="00D81A6A">
        <w:rPr>
          <w:rFonts w:ascii="Times New Roman" w:eastAsia="楷体_GB2312" w:hAnsi="Times New Roman" w:hint="eastAsia"/>
          <w:b/>
          <w:sz w:val="32"/>
          <w:szCs w:val="32"/>
        </w:rPr>
        <w:t xml:space="preserve"> </w:t>
      </w:r>
      <w:r w:rsidR="005B361C">
        <w:rPr>
          <w:rFonts w:ascii="Times New Roman" w:eastAsia="楷体_GB2312" w:hAnsi="Times New Roman" w:hint="eastAsia"/>
          <w:b/>
          <w:sz w:val="32"/>
          <w:szCs w:val="32"/>
        </w:rPr>
        <w:t>正确认识</w:t>
      </w:r>
      <w:r w:rsidR="00C723F2">
        <w:rPr>
          <w:rFonts w:ascii="Times New Roman" w:eastAsia="楷体_GB2312" w:hAnsi="Times New Roman" w:hint="eastAsia"/>
          <w:b/>
          <w:sz w:val="32"/>
          <w:szCs w:val="32"/>
        </w:rPr>
        <w:t>建立</w:t>
      </w:r>
      <w:r w:rsidR="00CD4871" w:rsidRPr="007D247B">
        <w:rPr>
          <w:rFonts w:ascii="Times New Roman" w:eastAsia="楷体_GB2312" w:hAnsi="Times New Roman"/>
          <w:b/>
          <w:sz w:val="32"/>
          <w:szCs w:val="32"/>
        </w:rPr>
        <w:t>现代职教体系</w:t>
      </w:r>
      <w:r w:rsidR="00191232">
        <w:rPr>
          <w:rFonts w:ascii="Times New Roman" w:eastAsia="楷体_GB2312" w:hAnsi="Times New Roman" w:hint="eastAsia"/>
          <w:b/>
          <w:sz w:val="32"/>
          <w:szCs w:val="32"/>
        </w:rPr>
        <w:t>对五年制高职</w:t>
      </w:r>
      <w:r w:rsidR="00443368">
        <w:rPr>
          <w:rFonts w:ascii="Times New Roman" w:eastAsia="楷体_GB2312" w:hAnsi="Times New Roman" w:hint="eastAsia"/>
          <w:b/>
          <w:sz w:val="32"/>
          <w:szCs w:val="32"/>
        </w:rPr>
        <w:t>事业</w:t>
      </w:r>
      <w:r w:rsidR="00191232">
        <w:rPr>
          <w:rFonts w:ascii="Times New Roman" w:eastAsia="楷体_GB2312" w:hAnsi="Times New Roman" w:hint="eastAsia"/>
          <w:b/>
          <w:sz w:val="32"/>
          <w:szCs w:val="32"/>
        </w:rPr>
        <w:t>发展提</w:t>
      </w:r>
      <w:r w:rsidR="00490884">
        <w:rPr>
          <w:rFonts w:ascii="Times New Roman" w:eastAsia="楷体_GB2312" w:hAnsi="Times New Roman" w:hint="eastAsia"/>
          <w:b/>
          <w:sz w:val="32"/>
          <w:szCs w:val="32"/>
        </w:rPr>
        <w:t>出</w:t>
      </w:r>
      <w:r w:rsidR="00C723F2">
        <w:rPr>
          <w:rFonts w:ascii="Times New Roman" w:eastAsia="楷体_GB2312" w:hAnsi="Times New Roman" w:hint="eastAsia"/>
          <w:b/>
          <w:sz w:val="32"/>
          <w:szCs w:val="32"/>
        </w:rPr>
        <w:t>的</w:t>
      </w:r>
      <w:r w:rsidR="00191232">
        <w:rPr>
          <w:rFonts w:ascii="Times New Roman" w:eastAsia="楷体_GB2312" w:hAnsi="Times New Roman" w:hint="eastAsia"/>
          <w:b/>
          <w:sz w:val="32"/>
          <w:szCs w:val="32"/>
        </w:rPr>
        <w:t>新</w:t>
      </w:r>
      <w:r w:rsidR="005B361C">
        <w:rPr>
          <w:rFonts w:ascii="Times New Roman" w:eastAsia="楷体_GB2312" w:hAnsi="Times New Roman" w:hint="eastAsia"/>
          <w:b/>
          <w:sz w:val="32"/>
          <w:szCs w:val="32"/>
        </w:rPr>
        <w:t>要求</w:t>
      </w:r>
      <w:r w:rsidR="00CD4871" w:rsidRPr="007D247B">
        <w:rPr>
          <w:rFonts w:ascii="Times New Roman" w:eastAsia="楷体_GB2312" w:hAnsi="Times New Roman" w:hint="eastAsia"/>
          <w:b/>
          <w:sz w:val="32"/>
          <w:szCs w:val="32"/>
        </w:rPr>
        <w:t>。</w:t>
      </w:r>
      <w:r w:rsidR="00DB0DA5" w:rsidRPr="00DB0DA5">
        <w:rPr>
          <w:rFonts w:ascii="Times New Roman" w:eastAsia="仿宋_GB2312" w:hint="eastAsia"/>
          <w:sz w:val="32"/>
          <w:szCs w:val="32"/>
        </w:rPr>
        <w:t>根据我省规划，</w:t>
      </w:r>
      <w:r w:rsidR="00CD4871" w:rsidRPr="007D247B">
        <w:rPr>
          <w:rFonts w:ascii="Times New Roman" w:eastAsia="仿宋_GB2312"/>
          <w:sz w:val="32"/>
          <w:szCs w:val="32"/>
        </w:rPr>
        <w:t>到</w:t>
      </w:r>
      <w:r w:rsidR="00CD4871" w:rsidRPr="007D247B">
        <w:rPr>
          <w:rFonts w:ascii="Times New Roman" w:eastAsia="仿宋_GB2312"/>
          <w:sz w:val="32"/>
          <w:szCs w:val="32"/>
        </w:rPr>
        <w:t>2020</w:t>
      </w:r>
      <w:r w:rsidR="00072209" w:rsidRPr="007D247B">
        <w:rPr>
          <w:rFonts w:ascii="Times New Roman" w:eastAsia="仿宋_GB2312"/>
          <w:sz w:val="32"/>
          <w:szCs w:val="32"/>
        </w:rPr>
        <w:t>年</w:t>
      </w:r>
      <w:r w:rsidR="00CD4871" w:rsidRPr="007D247B">
        <w:rPr>
          <w:rFonts w:ascii="Times New Roman" w:eastAsia="仿宋_GB2312" w:hint="eastAsia"/>
          <w:sz w:val="32"/>
          <w:szCs w:val="32"/>
        </w:rPr>
        <w:t>要</w:t>
      </w:r>
      <w:r w:rsidR="00CD4871" w:rsidRPr="007D247B">
        <w:rPr>
          <w:rFonts w:ascii="Times New Roman" w:eastAsia="仿宋_GB2312"/>
          <w:sz w:val="32"/>
          <w:szCs w:val="32"/>
        </w:rPr>
        <w:t>建成适应经济社会发展需求，体现终身教育理念，职业教育与普通教育相互沟通，中等职业教育、高等职业教育、应用技术型本科教育、专业学位研究生教育紧密衔接的现代职业教育体系。</w:t>
      </w:r>
      <w:r w:rsidR="00CD4871" w:rsidRPr="007D247B">
        <w:rPr>
          <w:rFonts w:ascii="仿宋_GB2312" w:eastAsia="仿宋_GB2312" w:hAnsi="Times New Roman" w:hint="eastAsia"/>
          <w:sz w:val="32"/>
          <w:szCs w:val="32"/>
        </w:rPr>
        <w:t>五年制</w:t>
      </w:r>
      <w:r w:rsidR="00191232">
        <w:rPr>
          <w:rFonts w:ascii="仿宋_GB2312" w:eastAsia="仿宋_GB2312" w:hAnsi="Times New Roman" w:hint="eastAsia"/>
          <w:sz w:val="32"/>
          <w:szCs w:val="32"/>
        </w:rPr>
        <w:t>高</w:t>
      </w:r>
      <w:r w:rsidR="00072209" w:rsidRPr="007D247B">
        <w:rPr>
          <w:rFonts w:ascii="仿宋_GB2312" w:eastAsia="仿宋_GB2312" w:hAnsi="Times New Roman" w:hint="eastAsia"/>
          <w:sz w:val="32"/>
          <w:szCs w:val="32"/>
        </w:rPr>
        <w:t>职</w:t>
      </w:r>
      <w:r w:rsidR="00191232">
        <w:rPr>
          <w:rFonts w:ascii="仿宋_GB2312" w:eastAsia="仿宋_GB2312" w:hAnsi="Times New Roman" w:hint="eastAsia"/>
          <w:sz w:val="32"/>
          <w:szCs w:val="32"/>
        </w:rPr>
        <w:t>作为</w:t>
      </w:r>
      <w:r w:rsidR="00CD4871" w:rsidRPr="007D247B">
        <w:rPr>
          <w:rFonts w:ascii="仿宋_GB2312" w:eastAsia="仿宋_GB2312" w:hAnsi="Times New Roman" w:hint="eastAsia"/>
          <w:sz w:val="32"/>
          <w:szCs w:val="32"/>
        </w:rPr>
        <w:t>高等教育的</w:t>
      </w:r>
      <w:r w:rsidR="00191232">
        <w:rPr>
          <w:rFonts w:ascii="仿宋_GB2312" w:eastAsia="仿宋_GB2312" w:hAnsi="Times New Roman" w:hint="eastAsia"/>
          <w:sz w:val="32"/>
          <w:szCs w:val="32"/>
        </w:rPr>
        <w:t>一</w:t>
      </w:r>
      <w:r w:rsidR="00CD4871" w:rsidRPr="007D247B">
        <w:rPr>
          <w:rFonts w:ascii="仿宋_GB2312" w:eastAsia="仿宋_GB2312" w:hAnsi="Times New Roman" w:hint="eastAsia"/>
          <w:sz w:val="32"/>
          <w:szCs w:val="32"/>
        </w:rPr>
        <w:t>部分，</w:t>
      </w:r>
      <w:r w:rsidR="00191232">
        <w:rPr>
          <w:rFonts w:ascii="仿宋_GB2312" w:eastAsia="仿宋_GB2312" w:hAnsi="Times New Roman" w:hint="eastAsia"/>
          <w:sz w:val="32"/>
          <w:szCs w:val="32"/>
        </w:rPr>
        <w:t>其</w:t>
      </w:r>
      <w:r w:rsidR="00CD4871" w:rsidRPr="007D247B">
        <w:rPr>
          <w:rFonts w:ascii="仿宋_GB2312" w:eastAsia="仿宋_GB2312" w:hAnsi="Times New Roman" w:hint="eastAsia"/>
          <w:sz w:val="32"/>
          <w:szCs w:val="32"/>
        </w:rPr>
        <w:t>有效教育时间长、教学效率高、</w:t>
      </w:r>
      <w:r w:rsidR="00191232" w:rsidRPr="007D247B">
        <w:rPr>
          <w:rFonts w:ascii="仿宋_GB2312" w:eastAsia="仿宋_GB2312" w:hAnsi="Times New Roman" w:hint="eastAsia"/>
          <w:spacing w:val="-14"/>
          <w:sz w:val="32"/>
          <w:szCs w:val="24"/>
        </w:rPr>
        <w:t>技能训练</w:t>
      </w:r>
      <w:r w:rsidR="00CD4871" w:rsidRPr="007D247B">
        <w:rPr>
          <w:rFonts w:ascii="仿宋_GB2312" w:eastAsia="仿宋_GB2312" w:hAnsi="Times New Roman" w:hint="eastAsia"/>
          <w:sz w:val="32"/>
          <w:szCs w:val="32"/>
        </w:rPr>
        <w:t>强</w:t>
      </w:r>
      <w:r w:rsidR="00CD4871" w:rsidRPr="007D247B">
        <w:rPr>
          <w:rFonts w:ascii="仿宋_GB2312" w:eastAsia="仿宋_GB2312" w:hAnsi="Times New Roman" w:hint="eastAsia"/>
          <w:spacing w:val="-14"/>
          <w:sz w:val="32"/>
          <w:szCs w:val="24"/>
        </w:rPr>
        <w:t>、职业基础稳固等</w:t>
      </w:r>
      <w:r w:rsidR="00191232">
        <w:rPr>
          <w:rFonts w:ascii="仿宋_GB2312" w:eastAsia="仿宋_GB2312" w:hAnsi="Times New Roman" w:hint="eastAsia"/>
          <w:sz w:val="32"/>
          <w:szCs w:val="32"/>
        </w:rPr>
        <w:t>特质是中职和三年制高职无法比拟的，</w:t>
      </w:r>
      <w:r w:rsidR="00D81A6A">
        <w:rPr>
          <w:rFonts w:ascii="仿宋_GB2312" w:eastAsia="仿宋_GB2312" w:hAnsi="Times New Roman" w:hint="eastAsia"/>
          <w:sz w:val="32"/>
          <w:szCs w:val="32"/>
        </w:rPr>
        <w:t>其作用无可替代，</w:t>
      </w:r>
      <w:r w:rsidR="00191232">
        <w:rPr>
          <w:rFonts w:ascii="仿宋_GB2312" w:eastAsia="仿宋_GB2312" w:hAnsi="Times New Roman" w:hint="eastAsia"/>
          <w:sz w:val="32"/>
          <w:szCs w:val="32"/>
        </w:rPr>
        <w:t>这样一种独特的办学形式</w:t>
      </w:r>
      <w:r w:rsidR="00191232">
        <w:rPr>
          <w:rFonts w:ascii="仿宋_GB2312" w:eastAsia="仿宋_GB2312" w:hAnsi="Times New Roman" w:hint="eastAsia"/>
          <w:sz w:val="32"/>
          <w:szCs w:val="32"/>
        </w:rPr>
        <w:lastRenderedPageBreak/>
        <w:t>正是</w:t>
      </w:r>
      <w:r w:rsidR="004416B6">
        <w:rPr>
          <w:rFonts w:ascii="仿宋_GB2312" w:eastAsia="仿宋_GB2312" w:hAnsi="Times New Roman" w:hint="eastAsia"/>
          <w:sz w:val="32"/>
          <w:szCs w:val="32"/>
        </w:rPr>
        <w:t>实现中高职衔接的有效探索，也是建立现代职教体系的应有之</w:t>
      </w:r>
      <w:r w:rsidR="00D81A6A">
        <w:rPr>
          <w:rFonts w:ascii="仿宋_GB2312" w:eastAsia="仿宋_GB2312" w:hAnsi="Times New Roman" w:hint="eastAsia"/>
          <w:sz w:val="32"/>
          <w:szCs w:val="32"/>
        </w:rPr>
        <w:t>义</w:t>
      </w:r>
      <w:r w:rsidR="004416B6">
        <w:rPr>
          <w:rFonts w:ascii="仿宋_GB2312" w:eastAsia="仿宋_GB2312" w:hAnsi="Times New Roman" w:hint="eastAsia"/>
          <w:sz w:val="32"/>
          <w:szCs w:val="32"/>
        </w:rPr>
        <w:t>和重要载体</w:t>
      </w:r>
      <w:r w:rsidR="00360F38">
        <w:rPr>
          <w:rFonts w:ascii="仿宋_GB2312" w:eastAsia="仿宋_GB2312" w:hAnsi="Times New Roman" w:hint="eastAsia"/>
          <w:sz w:val="32"/>
          <w:szCs w:val="32"/>
        </w:rPr>
        <w:t>，更是我们五年制高职职教人在体系建设中应尽的义务和责任</w:t>
      </w:r>
      <w:r w:rsidR="00CD4871" w:rsidRPr="007D247B">
        <w:rPr>
          <w:rFonts w:ascii="仿宋_GB2312" w:eastAsia="仿宋_GB2312" w:hAnsi="Times New Roman" w:hint="eastAsia"/>
          <w:sz w:val="32"/>
          <w:szCs w:val="32"/>
        </w:rPr>
        <w:t>。</w:t>
      </w:r>
      <w:r w:rsidR="004416B6">
        <w:rPr>
          <w:rFonts w:ascii="仿宋_GB2312" w:eastAsia="仿宋_GB2312" w:hAnsi="Times New Roman" w:hint="eastAsia"/>
          <w:sz w:val="32"/>
          <w:szCs w:val="32"/>
        </w:rPr>
        <w:t>我们要</w:t>
      </w:r>
      <w:r w:rsidR="00000D12">
        <w:rPr>
          <w:rFonts w:ascii="仿宋_GB2312" w:eastAsia="仿宋_GB2312" w:hAnsi="Times New Roman" w:hint="eastAsia"/>
          <w:sz w:val="32"/>
          <w:szCs w:val="32"/>
        </w:rPr>
        <w:t>完善初中毕业生5年一贯制的高等职业教育制度，</w:t>
      </w:r>
      <w:r w:rsidR="004416B6">
        <w:rPr>
          <w:rFonts w:ascii="仿宋_GB2312" w:eastAsia="仿宋_GB2312" w:hAnsi="Times New Roman" w:hint="eastAsia"/>
          <w:sz w:val="32"/>
          <w:szCs w:val="32"/>
        </w:rPr>
        <w:t>坚定不移地发展</w:t>
      </w:r>
      <w:r w:rsidR="00000D12">
        <w:rPr>
          <w:rFonts w:ascii="仿宋_GB2312" w:eastAsia="仿宋_GB2312" w:hAnsi="Times New Roman" w:hint="eastAsia"/>
          <w:sz w:val="32"/>
          <w:szCs w:val="32"/>
        </w:rPr>
        <w:t>好</w:t>
      </w:r>
      <w:r w:rsidR="004416B6">
        <w:rPr>
          <w:rFonts w:ascii="仿宋_GB2312" w:eastAsia="仿宋_GB2312" w:hAnsi="Times New Roman" w:hint="eastAsia"/>
          <w:sz w:val="32"/>
          <w:szCs w:val="32"/>
        </w:rPr>
        <w:t>五年制高职教育，一心一意</w:t>
      </w:r>
      <w:r w:rsidR="00880E89">
        <w:rPr>
          <w:rFonts w:ascii="仿宋_GB2312" w:eastAsia="仿宋_GB2312" w:hAnsi="Times New Roman" w:hint="eastAsia"/>
          <w:sz w:val="32"/>
          <w:szCs w:val="32"/>
        </w:rPr>
        <w:t>、聚精会神地</w:t>
      </w:r>
      <w:r w:rsidR="004416B6">
        <w:rPr>
          <w:rFonts w:ascii="仿宋_GB2312" w:eastAsia="仿宋_GB2312" w:hAnsi="Times New Roman" w:hint="eastAsia"/>
          <w:sz w:val="32"/>
          <w:szCs w:val="32"/>
        </w:rPr>
        <w:t>抓质量，以满足</w:t>
      </w:r>
      <w:r w:rsidR="00DB0DA5">
        <w:rPr>
          <w:rFonts w:ascii="仿宋_GB2312" w:eastAsia="仿宋_GB2312" w:hAnsi="Times New Roman" w:hint="eastAsia"/>
          <w:sz w:val="32"/>
          <w:szCs w:val="32"/>
        </w:rPr>
        <w:t>广大</w:t>
      </w:r>
      <w:r w:rsidR="004416B6">
        <w:rPr>
          <w:rFonts w:ascii="仿宋_GB2312" w:eastAsia="仿宋_GB2312" w:hAnsi="Times New Roman" w:hint="eastAsia"/>
          <w:sz w:val="32"/>
          <w:szCs w:val="32"/>
        </w:rPr>
        <w:t>人民群众接受更多更好教育的新期盼，促进我省经济社会的</w:t>
      </w:r>
      <w:r w:rsidR="00DB0DA5">
        <w:rPr>
          <w:rFonts w:ascii="仿宋_GB2312" w:eastAsia="仿宋_GB2312" w:hAnsi="Times New Roman" w:hint="eastAsia"/>
          <w:sz w:val="32"/>
          <w:szCs w:val="32"/>
        </w:rPr>
        <w:t>更快</w:t>
      </w:r>
      <w:r w:rsidR="004416B6">
        <w:rPr>
          <w:rFonts w:ascii="仿宋_GB2312" w:eastAsia="仿宋_GB2312" w:hAnsi="Times New Roman" w:hint="eastAsia"/>
          <w:sz w:val="32"/>
          <w:szCs w:val="32"/>
        </w:rPr>
        <w:t>更好发展。</w:t>
      </w:r>
    </w:p>
    <w:p w:rsidR="00D81A6A" w:rsidRPr="0031213B" w:rsidRDefault="00D81A6A" w:rsidP="00EA2267">
      <w:pPr>
        <w:spacing w:line="360" w:lineRule="auto"/>
        <w:ind w:firstLineChars="200" w:firstLine="643"/>
        <w:rPr>
          <w:rFonts w:ascii="仿宋" w:eastAsia="仿宋" w:hAnsi="仿宋"/>
          <w:sz w:val="32"/>
          <w:szCs w:val="32"/>
        </w:rPr>
      </w:pPr>
      <w:r w:rsidRPr="00D81A6A">
        <w:rPr>
          <w:rFonts w:ascii="仿宋_GB2312" w:eastAsia="仿宋_GB2312" w:hAnsi="Times New Roman" w:hint="eastAsia"/>
          <w:b/>
          <w:sz w:val="32"/>
          <w:szCs w:val="32"/>
        </w:rPr>
        <w:t>3. 正确认识</w:t>
      </w:r>
      <w:r w:rsidRPr="00D81A6A">
        <w:rPr>
          <w:rFonts w:ascii="仿宋_GB2312" w:eastAsia="仿宋_GB2312" w:hAnsi="Times New Roman" w:hint="eastAsia"/>
          <w:b/>
          <w:bCs/>
          <w:sz w:val="32"/>
          <w:szCs w:val="32"/>
        </w:rPr>
        <w:t>新发展理念引领下的</w:t>
      </w:r>
      <w:r w:rsidR="00880E89">
        <w:rPr>
          <w:rFonts w:ascii="仿宋_GB2312" w:eastAsia="仿宋_GB2312" w:hAnsi="Times New Roman" w:hint="eastAsia"/>
          <w:b/>
          <w:bCs/>
          <w:sz w:val="32"/>
          <w:szCs w:val="32"/>
        </w:rPr>
        <w:t>人才</w:t>
      </w:r>
      <w:r w:rsidRPr="00D81A6A">
        <w:rPr>
          <w:rFonts w:ascii="仿宋_GB2312" w:eastAsia="仿宋_GB2312" w:hAnsi="Times New Roman" w:hint="eastAsia"/>
          <w:b/>
          <w:bCs/>
          <w:sz w:val="32"/>
          <w:szCs w:val="32"/>
        </w:rPr>
        <w:t>质量观对五年制高职</w:t>
      </w:r>
      <w:r w:rsidR="00880E89">
        <w:rPr>
          <w:rFonts w:ascii="仿宋_GB2312" w:eastAsia="仿宋_GB2312" w:hAnsi="Times New Roman" w:hint="eastAsia"/>
          <w:b/>
          <w:bCs/>
          <w:sz w:val="32"/>
          <w:szCs w:val="32"/>
        </w:rPr>
        <w:t>教育工作提出</w:t>
      </w:r>
      <w:r w:rsidR="00C723F2">
        <w:rPr>
          <w:rFonts w:ascii="仿宋_GB2312" w:eastAsia="仿宋_GB2312" w:hAnsi="Times New Roman" w:hint="eastAsia"/>
          <w:b/>
          <w:bCs/>
          <w:sz w:val="32"/>
          <w:szCs w:val="32"/>
        </w:rPr>
        <w:t>的</w:t>
      </w:r>
      <w:r w:rsidRPr="00D81A6A">
        <w:rPr>
          <w:rFonts w:ascii="仿宋_GB2312" w:eastAsia="仿宋_GB2312" w:hAnsi="Times New Roman" w:hint="eastAsia"/>
          <w:b/>
          <w:bCs/>
          <w:sz w:val="32"/>
          <w:szCs w:val="32"/>
        </w:rPr>
        <w:t>新要求。</w:t>
      </w:r>
      <w:r w:rsidR="0045072B">
        <w:rPr>
          <w:rFonts w:ascii="仿宋" w:eastAsia="仿宋" w:hAnsi="仿宋" w:hint="eastAsia"/>
          <w:color w:val="000000"/>
          <w:sz w:val="32"/>
          <w:szCs w:val="32"/>
        </w:rPr>
        <w:t>党的十</w:t>
      </w:r>
      <w:r w:rsidR="00CE46F6" w:rsidRPr="0031213B">
        <w:rPr>
          <w:rFonts w:ascii="仿宋" w:eastAsia="仿宋" w:hAnsi="仿宋" w:hint="eastAsia"/>
          <w:color w:val="000000"/>
          <w:sz w:val="32"/>
          <w:szCs w:val="32"/>
        </w:rPr>
        <w:t>八届五中全会在“十三五”时期我国发展指导思想中明确提出“以提高发展质量和效益为中心”，具体到教育，特别强调要“提高教育质量”。习近平总书记指出，要推进教育改革，提高教育质量，培养更多、更高素质的人才。李克强总理要求，“十三五”期间要把教育质量放在更加突出的位置，力争有新的突破。袁贵仁部长在今年全</w:t>
      </w:r>
      <w:r w:rsidR="00400A0C" w:rsidRPr="0031213B">
        <w:rPr>
          <w:rFonts w:ascii="仿宋" w:eastAsia="仿宋" w:hAnsi="仿宋" w:hint="eastAsia"/>
          <w:color w:val="000000"/>
          <w:sz w:val="32"/>
          <w:szCs w:val="32"/>
        </w:rPr>
        <w:t>国</w:t>
      </w:r>
      <w:r w:rsidR="00CE46F6" w:rsidRPr="0031213B">
        <w:rPr>
          <w:rFonts w:ascii="仿宋" w:eastAsia="仿宋" w:hAnsi="仿宋" w:hint="eastAsia"/>
          <w:color w:val="000000"/>
          <w:sz w:val="32"/>
          <w:szCs w:val="32"/>
        </w:rPr>
        <w:t>教育工作会议上指出，教育系统树立和落实新的发展理念，关系到改革发展稳定各方面，关系到各级各类教育全过程。当前最根本、最集中、最迫切的，是要切实增强质量意识，提高教育质量。抓住了质量这一主题，就抓住了新理念的要义和精髓。袁部长同时指出，</w:t>
      </w:r>
      <w:r w:rsidR="00A54945" w:rsidRPr="0031213B">
        <w:rPr>
          <w:rFonts w:ascii="仿宋" w:eastAsia="仿宋" w:hAnsi="仿宋" w:hint="eastAsia"/>
          <w:color w:val="000000"/>
          <w:sz w:val="32"/>
          <w:szCs w:val="32"/>
        </w:rPr>
        <w:t>今天我们强调的质量，是全面建成小康社会新目标下的质量，是全球教育竞争新态势下的质量，是实现教育现代化新要求的质量。提高质量，要把促进人的全面发展、适应经济社会发展作为根本标准，全面提升学校办学综合实力、学生成长成才能力、</w:t>
      </w:r>
      <w:r w:rsidR="00E3780E">
        <w:rPr>
          <w:rFonts w:ascii="仿宋" w:eastAsia="仿宋" w:hAnsi="仿宋" w:hint="eastAsia"/>
          <w:color w:val="000000"/>
          <w:sz w:val="32"/>
          <w:szCs w:val="32"/>
        </w:rPr>
        <w:lastRenderedPageBreak/>
        <w:t>社会贡献力、国际竞争力。</w:t>
      </w:r>
      <w:r w:rsidR="00023AC9" w:rsidRPr="0031213B">
        <w:rPr>
          <w:rFonts w:ascii="仿宋" w:eastAsia="仿宋" w:hAnsi="仿宋" w:hint="eastAsia"/>
          <w:color w:val="000000"/>
          <w:sz w:val="32"/>
          <w:szCs w:val="32"/>
        </w:rPr>
        <w:t>党和国家提出的</w:t>
      </w:r>
      <w:r w:rsidR="00A54945" w:rsidRPr="0031213B">
        <w:rPr>
          <w:rFonts w:ascii="仿宋" w:eastAsia="仿宋" w:hAnsi="仿宋" w:hint="eastAsia"/>
          <w:color w:val="000000"/>
          <w:sz w:val="32"/>
          <w:szCs w:val="32"/>
        </w:rPr>
        <w:t>新的发展理念引领下的人才质量观，</w:t>
      </w:r>
      <w:r w:rsidR="0045072B">
        <w:rPr>
          <w:rFonts w:ascii="仿宋" w:eastAsia="仿宋" w:hAnsi="仿宋" w:hint="eastAsia"/>
          <w:color w:val="000000"/>
          <w:sz w:val="32"/>
          <w:szCs w:val="32"/>
        </w:rPr>
        <w:t>既是对我们教育工作提出了更高要求和深切期望，大家务必认真学习、深刻领会、深入贯彻，</w:t>
      </w:r>
      <w:r w:rsidR="00023AC9" w:rsidRPr="0031213B">
        <w:rPr>
          <w:rFonts w:ascii="仿宋" w:eastAsia="仿宋" w:hAnsi="仿宋" w:hint="eastAsia"/>
          <w:color w:val="000000"/>
          <w:sz w:val="32"/>
          <w:szCs w:val="32"/>
        </w:rPr>
        <w:t>也是我们</w:t>
      </w:r>
      <w:r w:rsidR="0045072B">
        <w:rPr>
          <w:rFonts w:ascii="仿宋" w:eastAsia="仿宋" w:hAnsi="仿宋" w:hint="eastAsia"/>
          <w:color w:val="000000"/>
          <w:sz w:val="32"/>
          <w:szCs w:val="32"/>
        </w:rPr>
        <w:t>五年制高职教育</w:t>
      </w:r>
      <w:r w:rsidR="00023AC9" w:rsidRPr="0031213B">
        <w:rPr>
          <w:rFonts w:ascii="仿宋" w:eastAsia="仿宋" w:hAnsi="仿宋" w:hint="eastAsia"/>
          <w:color w:val="000000"/>
          <w:sz w:val="32"/>
          <w:szCs w:val="32"/>
        </w:rPr>
        <w:t>面临的</w:t>
      </w:r>
      <w:r w:rsidR="00A54945" w:rsidRPr="0031213B">
        <w:rPr>
          <w:rFonts w:ascii="仿宋" w:eastAsia="仿宋" w:hAnsi="仿宋" w:hint="eastAsia"/>
          <w:color w:val="000000"/>
          <w:sz w:val="32"/>
          <w:szCs w:val="32"/>
        </w:rPr>
        <w:t>新机遇</w:t>
      </w:r>
      <w:r w:rsidR="00FC4501" w:rsidRPr="0031213B">
        <w:rPr>
          <w:rFonts w:ascii="仿宋" w:eastAsia="仿宋" w:hAnsi="仿宋" w:hint="eastAsia"/>
          <w:color w:val="000000"/>
          <w:sz w:val="32"/>
          <w:szCs w:val="32"/>
        </w:rPr>
        <w:t>、</w:t>
      </w:r>
      <w:r w:rsidR="00A54945" w:rsidRPr="0031213B">
        <w:rPr>
          <w:rFonts w:ascii="仿宋" w:eastAsia="仿宋" w:hAnsi="仿宋" w:hint="eastAsia"/>
          <w:color w:val="000000"/>
          <w:sz w:val="32"/>
          <w:szCs w:val="32"/>
        </w:rPr>
        <w:t>新挑战</w:t>
      </w:r>
      <w:r w:rsidR="00FC4501" w:rsidRPr="0031213B">
        <w:rPr>
          <w:rFonts w:ascii="仿宋" w:eastAsia="仿宋" w:hAnsi="仿宋" w:hint="eastAsia"/>
          <w:color w:val="000000"/>
          <w:sz w:val="32"/>
          <w:szCs w:val="32"/>
        </w:rPr>
        <w:t>，</w:t>
      </w:r>
      <w:r w:rsidR="001B1307" w:rsidRPr="0031213B">
        <w:rPr>
          <w:rFonts w:ascii="仿宋" w:eastAsia="仿宋" w:hAnsi="仿宋" w:hint="eastAsia"/>
          <w:color w:val="000000"/>
          <w:sz w:val="32"/>
          <w:szCs w:val="32"/>
        </w:rPr>
        <w:t>更</w:t>
      </w:r>
      <w:r w:rsidR="00FC4501" w:rsidRPr="0031213B">
        <w:rPr>
          <w:rFonts w:ascii="仿宋" w:eastAsia="仿宋" w:hAnsi="仿宋" w:hint="eastAsia"/>
          <w:color w:val="000000"/>
          <w:sz w:val="32"/>
          <w:szCs w:val="32"/>
        </w:rPr>
        <w:t>是</w:t>
      </w:r>
      <w:r w:rsidR="008C69B6">
        <w:rPr>
          <w:rFonts w:ascii="仿宋" w:eastAsia="仿宋" w:hAnsi="仿宋" w:hint="eastAsia"/>
          <w:color w:val="000000"/>
          <w:sz w:val="32"/>
          <w:szCs w:val="32"/>
        </w:rPr>
        <w:t>时代赋予我们的崇高使命和</w:t>
      </w:r>
      <w:r w:rsidR="00F70C1F" w:rsidRPr="00F70C1F">
        <w:rPr>
          <w:rFonts w:ascii="仿宋" w:eastAsia="仿宋" w:hAnsi="仿宋" w:hint="eastAsia"/>
          <w:color w:val="000000"/>
          <w:sz w:val="32"/>
          <w:szCs w:val="32"/>
        </w:rPr>
        <w:t>重大责任</w:t>
      </w:r>
      <w:r w:rsidR="001B1307" w:rsidRPr="0031213B">
        <w:rPr>
          <w:rFonts w:ascii="仿宋" w:eastAsia="仿宋" w:hAnsi="仿宋" w:hint="eastAsia"/>
          <w:color w:val="000000"/>
          <w:sz w:val="32"/>
          <w:szCs w:val="32"/>
        </w:rPr>
        <w:t>。</w:t>
      </w:r>
      <w:r w:rsidR="00FC4501" w:rsidRPr="0031213B">
        <w:rPr>
          <w:rFonts w:ascii="仿宋" w:eastAsia="仿宋" w:hAnsi="仿宋" w:hint="eastAsia"/>
          <w:color w:val="000000"/>
          <w:sz w:val="32"/>
          <w:szCs w:val="32"/>
        </w:rPr>
        <w:t>从现在起，我们要牢固树立科学的质量观，转变思维定势，扭转工作惯性，增强提高质量的自觉性、主动性、紧迫感，要</w:t>
      </w:r>
      <w:r w:rsidR="00CE46F6" w:rsidRPr="0031213B">
        <w:rPr>
          <w:rFonts w:ascii="仿宋" w:eastAsia="仿宋" w:hAnsi="仿宋" w:hint="eastAsia"/>
          <w:color w:val="000000"/>
          <w:sz w:val="32"/>
          <w:szCs w:val="32"/>
        </w:rPr>
        <w:t>把时间、精力和资源更多地用在内涵建设上，实实在在地把质量作为新时期</w:t>
      </w:r>
      <w:r w:rsidR="00FC4501" w:rsidRPr="0031213B">
        <w:rPr>
          <w:rFonts w:ascii="仿宋" w:eastAsia="仿宋" w:hAnsi="仿宋" w:hint="eastAsia"/>
          <w:color w:val="000000"/>
          <w:sz w:val="32"/>
          <w:szCs w:val="32"/>
        </w:rPr>
        <w:t>五年制高职教育</w:t>
      </w:r>
      <w:r w:rsidR="00CE46F6" w:rsidRPr="0031213B">
        <w:rPr>
          <w:rFonts w:ascii="仿宋" w:eastAsia="仿宋" w:hAnsi="仿宋" w:hint="eastAsia"/>
          <w:color w:val="000000"/>
          <w:sz w:val="32"/>
          <w:szCs w:val="32"/>
        </w:rPr>
        <w:t>工作的主题，实现</w:t>
      </w:r>
      <w:r w:rsidR="008C69B6">
        <w:rPr>
          <w:rFonts w:ascii="仿宋" w:eastAsia="仿宋" w:hAnsi="仿宋" w:hint="eastAsia"/>
          <w:color w:val="000000"/>
          <w:sz w:val="32"/>
          <w:szCs w:val="32"/>
        </w:rPr>
        <w:t>五</w:t>
      </w:r>
      <w:r w:rsidR="00023AC9" w:rsidRPr="0031213B">
        <w:rPr>
          <w:rFonts w:ascii="仿宋" w:eastAsia="仿宋" w:hAnsi="仿宋" w:hint="eastAsia"/>
          <w:color w:val="000000"/>
          <w:sz w:val="32"/>
          <w:szCs w:val="32"/>
        </w:rPr>
        <w:t>年制高职教育</w:t>
      </w:r>
      <w:r w:rsidR="00CE46F6" w:rsidRPr="0031213B">
        <w:rPr>
          <w:rFonts w:ascii="仿宋" w:eastAsia="仿宋" w:hAnsi="仿宋" w:hint="eastAsia"/>
          <w:color w:val="000000"/>
          <w:sz w:val="32"/>
          <w:szCs w:val="32"/>
        </w:rPr>
        <w:t>更高质量、更有效率、更可持续的发展。</w:t>
      </w:r>
    </w:p>
    <w:p w:rsidR="007608CB" w:rsidRPr="007D247B" w:rsidRDefault="007608CB" w:rsidP="00EA2267">
      <w:pPr>
        <w:spacing w:line="360" w:lineRule="auto"/>
        <w:jc w:val="center"/>
        <w:rPr>
          <w:rFonts w:ascii="黑体" w:eastAsia="黑体" w:hAnsi="黑体"/>
          <w:b/>
          <w:sz w:val="32"/>
          <w:szCs w:val="32"/>
        </w:rPr>
      </w:pPr>
      <w:r w:rsidRPr="007D247B">
        <w:rPr>
          <w:rFonts w:ascii="黑体" w:eastAsia="黑体" w:hAnsi="黑体" w:hint="eastAsia"/>
          <w:b/>
          <w:sz w:val="32"/>
          <w:szCs w:val="32"/>
        </w:rPr>
        <w:t>三、</w:t>
      </w:r>
      <w:r w:rsidR="004416B6">
        <w:rPr>
          <w:rFonts w:ascii="黑体" w:eastAsia="黑体" w:hAnsi="黑体" w:hint="eastAsia"/>
          <w:b/>
          <w:sz w:val="32"/>
          <w:szCs w:val="32"/>
        </w:rPr>
        <w:t>把握重点，凝心聚力，切实做好</w:t>
      </w:r>
      <w:r w:rsidR="00DE5638">
        <w:rPr>
          <w:rFonts w:ascii="黑体" w:eastAsia="黑体" w:hAnsi="黑体" w:hint="eastAsia"/>
          <w:b/>
          <w:sz w:val="32"/>
          <w:szCs w:val="32"/>
        </w:rPr>
        <w:t>2016年</w:t>
      </w:r>
      <w:r w:rsidR="004416B6">
        <w:rPr>
          <w:rFonts w:ascii="黑体" w:eastAsia="黑体" w:hAnsi="黑体" w:hint="eastAsia"/>
          <w:b/>
          <w:sz w:val="32"/>
          <w:szCs w:val="32"/>
        </w:rPr>
        <w:t>各项</w:t>
      </w:r>
      <w:r w:rsidRPr="007D247B">
        <w:rPr>
          <w:rFonts w:ascii="黑体" w:eastAsia="黑体" w:hAnsi="黑体" w:hint="eastAsia"/>
          <w:b/>
          <w:sz w:val="32"/>
          <w:szCs w:val="32"/>
        </w:rPr>
        <w:t>工作</w:t>
      </w:r>
    </w:p>
    <w:p w:rsidR="00581523" w:rsidRDefault="00DB0DA5" w:rsidP="00EA2267">
      <w:pPr>
        <w:autoSpaceDE w:val="0"/>
        <w:autoSpaceDN w:val="0"/>
        <w:adjustRightInd w:val="0"/>
        <w:spacing w:line="360" w:lineRule="auto"/>
        <w:ind w:firstLineChars="200" w:firstLine="643"/>
        <w:rPr>
          <w:rFonts w:ascii="仿宋_GB2312" w:eastAsia="仿宋_GB2312" w:hAnsi="仿宋"/>
          <w:sz w:val="32"/>
          <w:szCs w:val="32"/>
        </w:rPr>
      </w:pPr>
      <w:r>
        <w:rPr>
          <w:rFonts w:ascii="仿宋_GB2312" w:eastAsia="仿宋_GB2312" w:hAnsi="仿宋" w:cs="DY4+ZIEK1o-4" w:hint="eastAsia"/>
          <w:b/>
          <w:kern w:val="0"/>
          <w:sz w:val="32"/>
          <w:szCs w:val="32"/>
        </w:rPr>
        <w:t>1</w:t>
      </w:r>
      <w:r w:rsidR="003E6C02" w:rsidRPr="007D247B">
        <w:rPr>
          <w:rFonts w:ascii="仿宋_GB2312" w:eastAsia="仿宋_GB2312" w:hAnsi="仿宋" w:cs="DY4+ZIEK1o-4" w:hint="eastAsia"/>
          <w:b/>
          <w:kern w:val="0"/>
          <w:sz w:val="32"/>
          <w:szCs w:val="32"/>
        </w:rPr>
        <w:t xml:space="preserve">. </w:t>
      </w:r>
      <w:r w:rsidR="004416B6">
        <w:rPr>
          <w:rFonts w:ascii="仿宋_GB2312" w:eastAsia="仿宋_GB2312" w:hAnsi="仿宋" w:cs="DY4+ZIEK1o-4" w:hint="eastAsia"/>
          <w:b/>
          <w:kern w:val="0"/>
          <w:sz w:val="32"/>
          <w:szCs w:val="32"/>
        </w:rPr>
        <w:t>进一步</w:t>
      </w:r>
      <w:r w:rsidR="008945D3" w:rsidRPr="007D247B">
        <w:rPr>
          <w:rFonts w:ascii="仿宋_GB2312" w:eastAsia="仿宋_GB2312" w:hAnsi="仿宋" w:cs="DY4+ZIEK1o-4" w:hint="eastAsia"/>
          <w:b/>
          <w:kern w:val="0"/>
          <w:sz w:val="32"/>
          <w:szCs w:val="32"/>
        </w:rPr>
        <w:t>完善联院办学模式。</w:t>
      </w:r>
      <w:r w:rsidR="008945D3" w:rsidRPr="007D247B">
        <w:rPr>
          <w:rFonts w:ascii="仿宋_GB2312" w:eastAsia="仿宋_GB2312" w:hAnsi="仿宋" w:hint="eastAsia"/>
          <w:sz w:val="32"/>
          <w:szCs w:val="32"/>
        </w:rPr>
        <w:t>建立</w:t>
      </w:r>
      <w:r w:rsidR="004416B6">
        <w:rPr>
          <w:rFonts w:ascii="仿宋_GB2312" w:eastAsia="仿宋_GB2312" w:hAnsi="仿宋" w:hint="eastAsia"/>
          <w:sz w:val="32"/>
          <w:szCs w:val="32"/>
        </w:rPr>
        <w:t>江苏</w:t>
      </w:r>
      <w:r w:rsidR="008945D3" w:rsidRPr="007D247B">
        <w:rPr>
          <w:rFonts w:ascii="仿宋_GB2312" w:eastAsia="仿宋_GB2312" w:hAnsi="仿宋" w:hint="eastAsia"/>
          <w:sz w:val="32"/>
          <w:szCs w:val="32"/>
        </w:rPr>
        <w:t>联院</w:t>
      </w:r>
      <w:r w:rsidR="004416B6">
        <w:rPr>
          <w:rFonts w:ascii="仿宋_GB2312" w:eastAsia="仿宋_GB2312" w:hAnsi="仿宋" w:hint="eastAsia"/>
          <w:sz w:val="32"/>
          <w:szCs w:val="32"/>
        </w:rPr>
        <w:t>既</w:t>
      </w:r>
      <w:r w:rsidR="008945D3" w:rsidRPr="007D247B">
        <w:rPr>
          <w:rFonts w:ascii="仿宋_GB2312" w:eastAsia="仿宋_GB2312" w:hAnsi="仿宋" w:hint="eastAsia"/>
          <w:sz w:val="32"/>
          <w:szCs w:val="32"/>
        </w:rPr>
        <w:t>是江苏职业教育改革创新的成果，也是建设现代职教体系的需要，</w:t>
      </w:r>
      <w:r w:rsidR="00C723F2">
        <w:rPr>
          <w:rFonts w:ascii="仿宋_GB2312" w:eastAsia="仿宋_GB2312" w:hAnsi="仿宋" w:hint="eastAsia"/>
          <w:sz w:val="32"/>
          <w:szCs w:val="32"/>
        </w:rPr>
        <w:t>因此，</w:t>
      </w:r>
      <w:r w:rsidR="008945D3" w:rsidRPr="007D247B">
        <w:rPr>
          <w:rFonts w:ascii="仿宋_GB2312" w:eastAsia="仿宋_GB2312" w:hAnsi="仿宋" w:hint="eastAsia"/>
          <w:sz w:val="32"/>
          <w:szCs w:val="32"/>
        </w:rPr>
        <w:t>大家要坚定维护好、发展好</w:t>
      </w:r>
      <w:r w:rsidR="004A233C" w:rsidRPr="007D247B">
        <w:rPr>
          <w:rFonts w:ascii="仿宋_GB2312" w:eastAsia="仿宋_GB2312" w:hAnsi="仿宋" w:hint="eastAsia"/>
          <w:sz w:val="32"/>
          <w:szCs w:val="32"/>
        </w:rPr>
        <w:t>“小学院、大学校”办学模式，坚持走江苏特色</w:t>
      </w:r>
      <w:r w:rsidR="00D3440B" w:rsidRPr="007D247B">
        <w:rPr>
          <w:rFonts w:ascii="仿宋_GB2312" w:eastAsia="仿宋_GB2312" w:hAnsi="仿宋" w:hint="eastAsia"/>
          <w:sz w:val="32"/>
          <w:szCs w:val="32"/>
        </w:rPr>
        <w:t>五年制高等职业教育</w:t>
      </w:r>
      <w:r w:rsidR="004A233C" w:rsidRPr="007D247B">
        <w:rPr>
          <w:rFonts w:ascii="仿宋_GB2312" w:eastAsia="仿宋_GB2312" w:hAnsi="仿宋" w:hint="eastAsia"/>
          <w:sz w:val="32"/>
          <w:szCs w:val="32"/>
        </w:rPr>
        <w:t>发展道路</w:t>
      </w:r>
      <w:r w:rsidR="00A63C8F" w:rsidRPr="007D247B">
        <w:rPr>
          <w:rFonts w:ascii="仿宋" w:eastAsia="仿宋" w:hAnsi="仿宋" w:hint="eastAsia"/>
          <w:sz w:val="32"/>
          <w:szCs w:val="32"/>
        </w:rPr>
        <w:t>。到2020年</w:t>
      </w:r>
      <w:r w:rsidR="00A63C8F" w:rsidRPr="00F13D09">
        <w:rPr>
          <w:rFonts w:ascii="仿宋_GB2312" w:eastAsia="仿宋_GB2312" w:hAnsi="仿宋" w:hint="eastAsia"/>
          <w:sz w:val="32"/>
          <w:szCs w:val="32"/>
        </w:rPr>
        <w:t>，</w:t>
      </w:r>
      <w:r w:rsidR="0031213B" w:rsidRPr="00F13D09">
        <w:rPr>
          <w:rFonts w:ascii="仿宋_GB2312" w:eastAsia="仿宋_GB2312" w:hAnsi="仿宋" w:hint="eastAsia"/>
          <w:sz w:val="32"/>
          <w:szCs w:val="32"/>
        </w:rPr>
        <w:t>江苏联院系统</w:t>
      </w:r>
      <w:r w:rsidR="001C0E90">
        <w:rPr>
          <w:rFonts w:ascii="仿宋_GB2312" w:eastAsia="仿宋_GB2312" w:hAnsi="仿宋" w:hint="eastAsia"/>
          <w:sz w:val="32"/>
          <w:szCs w:val="32"/>
        </w:rPr>
        <w:t>现代化</w:t>
      </w:r>
      <w:r w:rsidR="00A63C8F" w:rsidRPr="00F13D09">
        <w:rPr>
          <w:rFonts w:ascii="仿宋_GB2312" w:eastAsia="仿宋_GB2312" w:hAnsi="仿宋"/>
          <w:sz w:val="32"/>
          <w:szCs w:val="32"/>
        </w:rPr>
        <w:t>示范性</w:t>
      </w:r>
      <w:r w:rsidR="004416B6" w:rsidRPr="00F13D09">
        <w:rPr>
          <w:rFonts w:ascii="仿宋_GB2312" w:eastAsia="仿宋_GB2312" w:hAnsi="仿宋" w:hint="eastAsia"/>
          <w:sz w:val="32"/>
          <w:szCs w:val="32"/>
        </w:rPr>
        <w:t>职业学校比例</w:t>
      </w:r>
      <w:r w:rsidR="0031213B" w:rsidRPr="00F13D09">
        <w:rPr>
          <w:rFonts w:ascii="仿宋_GB2312" w:eastAsia="仿宋_GB2312" w:hAnsi="仿宋" w:hint="eastAsia"/>
          <w:sz w:val="32"/>
          <w:szCs w:val="32"/>
        </w:rPr>
        <w:t>要达到</w:t>
      </w:r>
      <w:r w:rsidR="00A63C8F" w:rsidRPr="00F13D09">
        <w:rPr>
          <w:rFonts w:ascii="仿宋_GB2312" w:eastAsia="仿宋_GB2312" w:hAnsi="仿宋" w:hint="eastAsia"/>
          <w:sz w:val="32"/>
          <w:szCs w:val="32"/>
        </w:rPr>
        <w:t>50%</w:t>
      </w:r>
      <w:r w:rsidR="0031213B" w:rsidRPr="00F13D09">
        <w:rPr>
          <w:rFonts w:ascii="仿宋_GB2312" w:eastAsia="仿宋_GB2312" w:hAnsi="仿宋" w:hint="eastAsia"/>
          <w:sz w:val="32"/>
          <w:szCs w:val="32"/>
        </w:rPr>
        <w:t>以上</w:t>
      </w:r>
      <w:r w:rsidR="00A63C8F" w:rsidRPr="00F13D09">
        <w:rPr>
          <w:rFonts w:ascii="仿宋_GB2312" w:eastAsia="仿宋_GB2312" w:hAnsi="仿宋" w:hint="eastAsia"/>
          <w:sz w:val="32"/>
          <w:szCs w:val="32"/>
        </w:rPr>
        <w:t>。</w:t>
      </w:r>
      <w:r w:rsidR="00F13D09" w:rsidRPr="00F13D09">
        <w:rPr>
          <w:rFonts w:ascii="仿宋_GB2312" w:eastAsia="仿宋_GB2312" w:hAnsi="仿宋" w:hint="eastAsia"/>
          <w:sz w:val="32"/>
          <w:szCs w:val="32"/>
        </w:rPr>
        <w:t>联院系统所有分院要以办好五年制高职教育为主，一心一意、集中精力、扎扎实实地提高教育教学质量，营造好五年制高职教育办学氛围；所有办学点五年制高职专业要与同区域的五年制高职办学学校错位发展，突出自身的专业特色和优势。</w:t>
      </w:r>
      <w:r w:rsidR="00354B3C">
        <w:rPr>
          <w:rFonts w:ascii="仿宋" w:eastAsia="仿宋" w:hAnsi="仿宋" w:hint="eastAsia"/>
          <w:sz w:val="32"/>
          <w:szCs w:val="32"/>
        </w:rPr>
        <w:t>省</w:t>
      </w:r>
      <w:r w:rsidR="008945D3" w:rsidRPr="007D247B">
        <w:rPr>
          <w:rFonts w:ascii="仿宋_GB2312" w:eastAsia="仿宋_GB2312" w:hAnsi="仿宋" w:hint="eastAsia"/>
          <w:sz w:val="32"/>
          <w:szCs w:val="32"/>
        </w:rPr>
        <w:t>教育厅将</w:t>
      </w:r>
      <w:r w:rsidR="00354B3C">
        <w:rPr>
          <w:rFonts w:ascii="仿宋_GB2312" w:eastAsia="仿宋_GB2312" w:hAnsi="仿宋" w:hint="eastAsia"/>
          <w:sz w:val="32"/>
          <w:szCs w:val="32"/>
        </w:rPr>
        <w:t>进一步</w:t>
      </w:r>
      <w:r w:rsidR="00F13D09">
        <w:rPr>
          <w:rFonts w:ascii="仿宋_GB2312" w:eastAsia="仿宋_GB2312" w:hAnsi="仿宋" w:hint="eastAsia"/>
          <w:sz w:val="32"/>
          <w:szCs w:val="32"/>
        </w:rPr>
        <w:t>加大</w:t>
      </w:r>
      <w:r w:rsidR="008945D3" w:rsidRPr="007D247B">
        <w:rPr>
          <w:rFonts w:ascii="仿宋_GB2312" w:eastAsia="仿宋_GB2312" w:hAnsi="仿宋" w:hint="eastAsia"/>
          <w:sz w:val="32"/>
          <w:szCs w:val="32"/>
        </w:rPr>
        <w:t>全省</w:t>
      </w:r>
      <w:r w:rsidR="00D3440B" w:rsidRPr="007D247B">
        <w:rPr>
          <w:rFonts w:ascii="仿宋_GB2312" w:eastAsia="仿宋_GB2312" w:hAnsi="仿宋" w:hint="eastAsia"/>
          <w:sz w:val="32"/>
          <w:szCs w:val="32"/>
        </w:rPr>
        <w:t>五年制高职教育</w:t>
      </w:r>
      <w:r w:rsidR="00F13D09" w:rsidRPr="007D247B">
        <w:rPr>
          <w:rFonts w:ascii="仿宋_GB2312" w:eastAsia="仿宋_GB2312" w:hAnsi="仿宋" w:hint="eastAsia"/>
          <w:sz w:val="32"/>
          <w:szCs w:val="32"/>
        </w:rPr>
        <w:t>调整</w:t>
      </w:r>
      <w:r w:rsidR="00F13D09">
        <w:rPr>
          <w:rFonts w:ascii="仿宋_GB2312" w:eastAsia="仿宋_GB2312" w:hAnsi="仿宋" w:hint="eastAsia"/>
          <w:sz w:val="32"/>
          <w:szCs w:val="32"/>
        </w:rPr>
        <w:t>力度</w:t>
      </w:r>
      <w:r w:rsidR="008945D3" w:rsidRPr="007D247B">
        <w:rPr>
          <w:rFonts w:ascii="仿宋_GB2312" w:eastAsia="仿宋_GB2312" w:hAnsi="仿宋" w:hint="eastAsia"/>
          <w:sz w:val="32"/>
          <w:szCs w:val="32"/>
        </w:rPr>
        <w:t>，</w:t>
      </w:r>
      <w:r w:rsidR="001C0E90">
        <w:rPr>
          <w:rFonts w:ascii="仿宋_GB2312" w:eastAsia="仿宋_GB2312" w:hAnsi="仿宋" w:hint="eastAsia"/>
          <w:sz w:val="32"/>
          <w:szCs w:val="32"/>
        </w:rPr>
        <w:t>优化资源配置，大力支持以</w:t>
      </w:r>
      <w:r w:rsidR="00354B3C">
        <w:rPr>
          <w:rFonts w:ascii="仿宋_GB2312" w:eastAsia="仿宋_GB2312" w:hAnsi="仿宋" w:hint="eastAsia"/>
          <w:sz w:val="32"/>
          <w:szCs w:val="32"/>
        </w:rPr>
        <w:t>联院为主体的江苏五年</w:t>
      </w:r>
      <w:r w:rsidR="00354B3C">
        <w:rPr>
          <w:rFonts w:ascii="仿宋_GB2312" w:eastAsia="仿宋_GB2312" w:hAnsi="仿宋" w:hint="eastAsia"/>
          <w:sz w:val="32"/>
          <w:szCs w:val="32"/>
        </w:rPr>
        <w:lastRenderedPageBreak/>
        <w:t>制高职教育提质增效。</w:t>
      </w:r>
      <w:r w:rsidR="008945D3" w:rsidRPr="007D247B">
        <w:rPr>
          <w:rFonts w:ascii="仿宋_GB2312" w:eastAsia="仿宋_GB2312" w:hAnsi="仿宋" w:hint="eastAsia"/>
          <w:sz w:val="32"/>
          <w:szCs w:val="32"/>
        </w:rPr>
        <w:t>要进一步</w:t>
      </w:r>
      <w:r w:rsidR="00CB54E8">
        <w:rPr>
          <w:rFonts w:ascii="仿宋_GB2312" w:eastAsia="仿宋_GB2312" w:hAnsi="仿宋" w:hint="eastAsia"/>
          <w:sz w:val="32"/>
          <w:szCs w:val="32"/>
        </w:rPr>
        <w:t>强化</w:t>
      </w:r>
      <w:r w:rsidR="008945D3" w:rsidRPr="007D247B">
        <w:rPr>
          <w:rFonts w:ascii="仿宋_GB2312" w:eastAsia="仿宋_GB2312" w:hAnsi="仿宋" w:hint="eastAsia"/>
          <w:sz w:val="32"/>
          <w:szCs w:val="32"/>
        </w:rPr>
        <w:t>“有进有退，优胜劣汰”的动态管理机制，</w:t>
      </w:r>
      <w:r w:rsidR="00CB54E8">
        <w:rPr>
          <w:rFonts w:ascii="仿宋_GB2312" w:eastAsia="仿宋_GB2312" w:hAnsi="仿宋" w:hint="eastAsia"/>
          <w:sz w:val="32"/>
          <w:szCs w:val="32"/>
        </w:rPr>
        <w:t>变为常态管理，</w:t>
      </w:r>
      <w:r w:rsidR="00354B3C">
        <w:rPr>
          <w:rFonts w:ascii="仿宋_GB2312" w:eastAsia="仿宋_GB2312" w:hAnsi="仿宋" w:hint="eastAsia"/>
          <w:sz w:val="32"/>
          <w:szCs w:val="32"/>
        </w:rPr>
        <w:t>切实</w:t>
      </w:r>
      <w:r w:rsidR="008945D3" w:rsidRPr="007D247B">
        <w:rPr>
          <w:rFonts w:ascii="仿宋_GB2312" w:eastAsia="仿宋_GB2312" w:hAnsi="仿宋" w:hint="eastAsia"/>
          <w:sz w:val="32"/>
          <w:szCs w:val="32"/>
        </w:rPr>
        <w:t>提高</w:t>
      </w:r>
      <w:r w:rsidR="00F13D09">
        <w:rPr>
          <w:rFonts w:ascii="仿宋_GB2312" w:eastAsia="仿宋_GB2312" w:hAnsi="仿宋" w:hint="eastAsia"/>
          <w:sz w:val="32"/>
          <w:szCs w:val="32"/>
        </w:rPr>
        <w:t>联</w:t>
      </w:r>
      <w:r w:rsidR="008945D3" w:rsidRPr="007D247B">
        <w:rPr>
          <w:rFonts w:ascii="仿宋_GB2312" w:eastAsia="仿宋_GB2312" w:hAnsi="仿宋" w:hint="eastAsia"/>
          <w:sz w:val="32"/>
          <w:szCs w:val="32"/>
        </w:rPr>
        <w:t>院整体办学质量，增强</w:t>
      </w:r>
      <w:r w:rsidR="00D3440B" w:rsidRPr="007D247B">
        <w:rPr>
          <w:rFonts w:ascii="仿宋_GB2312" w:eastAsia="仿宋_GB2312" w:hAnsi="仿宋" w:hint="eastAsia"/>
          <w:sz w:val="32"/>
          <w:szCs w:val="32"/>
        </w:rPr>
        <w:t>五年制高等职业教育</w:t>
      </w:r>
      <w:r w:rsidR="008945D3" w:rsidRPr="007D247B">
        <w:rPr>
          <w:rFonts w:ascii="仿宋_GB2312" w:eastAsia="仿宋_GB2312" w:hAnsi="仿宋" w:hint="eastAsia"/>
          <w:sz w:val="32"/>
          <w:szCs w:val="32"/>
        </w:rPr>
        <w:t>服务经济社会发展的针对性和有效性。</w:t>
      </w:r>
    </w:p>
    <w:p w:rsidR="00B868DF" w:rsidRPr="009D7450" w:rsidRDefault="00B868DF" w:rsidP="00EA2267">
      <w:pPr>
        <w:widowControl/>
        <w:spacing w:line="360" w:lineRule="auto"/>
        <w:ind w:firstLineChars="200" w:firstLine="643"/>
        <w:rPr>
          <w:rFonts w:ascii="仿宋_GB2312" w:eastAsia="仿宋_GB2312" w:hAnsi="仿宋"/>
          <w:sz w:val="32"/>
          <w:szCs w:val="32"/>
        </w:rPr>
      </w:pPr>
      <w:r>
        <w:rPr>
          <w:rFonts w:ascii="仿宋_GB2312" w:eastAsia="仿宋_GB2312" w:hAnsi="仿宋" w:cs="DY4+ZIEK1o-4" w:hint="eastAsia"/>
          <w:b/>
          <w:kern w:val="0"/>
          <w:sz w:val="32"/>
          <w:szCs w:val="32"/>
        </w:rPr>
        <w:t>2</w:t>
      </w:r>
      <w:r w:rsidRPr="007D247B">
        <w:rPr>
          <w:rFonts w:ascii="仿宋_GB2312" w:eastAsia="仿宋_GB2312" w:hAnsi="仿宋" w:cs="DY4+ZIEK1o-4" w:hint="eastAsia"/>
          <w:b/>
          <w:kern w:val="0"/>
          <w:sz w:val="32"/>
          <w:szCs w:val="32"/>
        </w:rPr>
        <w:t xml:space="preserve">. </w:t>
      </w:r>
      <w:r>
        <w:rPr>
          <w:rFonts w:ascii="仿宋_GB2312" w:eastAsia="仿宋_GB2312" w:hAnsi="仿宋" w:cs="DY4+ZIEK1o-4" w:hint="eastAsia"/>
          <w:b/>
          <w:kern w:val="0"/>
          <w:sz w:val="32"/>
          <w:szCs w:val="32"/>
        </w:rPr>
        <w:t>进一步</w:t>
      </w:r>
      <w:r w:rsidR="001C0E90">
        <w:rPr>
          <w:rFonts w:ascii="仿宋_GB2312" w:eastAsia="仿宋_GB2312" w:hAnsi="仿宋" w:cs="DY4+ZIEK1o-4" w:hint="eastAsia"/>
          <w:b/>
          <w:kern w:val="0"/>
          <w:sz w:val="32"/>
          <w:szCs w:val="32"/>
        </w:rPr>
        <w:t>加强</w:t>
      </w:r>
      <w:r>
        <w:rPr>
          <w:rFonts w:ascii="仿宋_GB2312" w:eastAsia="仿宋_GB2312" w:hAnsi="仿宋" w:cs="DY4+ZIEK1o-4" w:hint="eastAsia"/>
          <w:b/>
          <w:kern w:val="0"/>
          <w:sz w:val="32"/>
          <w:szCs w:val="32"/>
        </w:rPr>
        <w:t>规范化管理</w:t>
      </w:r>
      <w:r w:rsidRPr="007D247B">
        <w:rPr>
          <w:rFonts w:ascii="仿宋_GB2312" w:eastAsia="仿宋_GB2312" w:hAnsi="仿宋" w:cs="DY4+ZIEK1o-4" w:hint="eastAsia"/>
          <w:b/>
          <w:kern w:val="0"/>
          <w:sz w:val="32"/>
          <w:szCs w:val="32"/>
        </w:rPr>
        <w:t>。</w:t>
      </w:r>
      <w:r w:rsidR="001C0E90">
        <w:rPr>
          <w:rFonts w:ascii="仿宋_GB2312" w:eastAsia="仿宋_GB2312" w:hAnsi="仿宋" w:hint="eastAsia"/>
          <w:sz w:val="32"/>
          <w:szCs w:val="32"/>
        </w:rPr>
        <w:t>去</w:t>
      </w:r>
      <w:r>
        <w:rPr>
          <w:rFonts w:ascii="仿宋_GB2312" w:eastAsia="仿宋_GB2312" w:hAnsi="仿宋" w:hint="eastAsia"/>
          <w:sz w:val="32"/>
          <w:szCs w:val="32"/>
        </w:rPr>
        <w:t>年，</w:t>
      </w:r>
      <w:r w:rsidRPr="007D247B">
        <w:rPr>
          <w:rFonts w:ascii="仿宋_GB2312" w:eastAsia="仿宋_GB2312" w:hAnsi="仿宋" w:hint="eastAsia"/>
          <w:sz w:val="32"/>
          <w:szCs w:val="32"/>
        </w:rPr>
        <w:t>江苏联院</w:t>
      </w:r>
      <w:r w:rsidR="001C0E90">
        <w:rPr>
          <w:rFonts w:ascii="仿宋_GB2312" w:eastAsia="仿宋_GB2312" w:hAnsi="仿宋" w:hint="eastAsia"/>
          <w:sz w:val="32"/>
          <w:szCs w:val="32"/>
        </w:rPr>
        <w:t>调整</w:t>
      </w:r>
      <w:r>
        <w:rPr>
          <w:rFonts w:ascii="仿宋_GB2312" w:eastAsia="仿宋_GB2312" w:hAnsi="仿宋" w:hint="eastAsia"/>
          <w:sz w:val="32"/>
          <w:szCs w:val="32"/>
        </w:rPr>
        <w:t>了内设</w:t>
      </w:r>
      <w:r w:rsidRPr="007D247B">
        <w:rPr>
          <w:rFonts w:ascii="仿宋_GB2312" w:eastAsia="仿宋_GB2312" w:hAnsi="仿宋" w:hint="eastAsia"/>
          <w:sz w:val="32"/>
          <w:szCs w:val="32"/>
        </w:rPr>
        <w:t>机构，</w:t>
      </w:r>
      <w:r>
        <w:rPr>
          <w:rFonts w:ascii="仿宋_GB2312" w:eastAsia="仿宋_GB2312" w:hAnsi="仿宋" w:hint="eastAsia"/>
          <w:sz w:val="32"/>
          <w:szCs w:val="32"/>
        </w:rPr>
        <w:t>由原来的3个处室调整</w:t>
      </w:r>
      <w:r w:rsidR="001C0E90">
        <w:rPr>
          <w:rFonts w:ascii="仿宋_GB2312" w:eastAsia="仿宋_GB2312" w:hAnsi="仿宋" w:hint="eastAsia"/>
          <w:sz w:val="32"/>
          <w:szCs w:val="32"/>
        </w:rPr>
        <w:t>增设</w:t>
      </w:r>
      <w:r>
        <w:rPr>
          <w:rFonts w:ascii="仿宋_GB2312" w:eastAsia="仿宋_GB2312" w:hAnsi="仿宋" w:hint="eastAsia"/>
          <w:sz w:val="32"/>
          <w:szCs w:val="32"/>
        </w:rPr>
        <w:t>为</w:t>
      </w:r>
      <w:r w:rsidRPr="007D247B">
        <w:rPr>
          <w:rFonts w:ascii="仿宋_GB2312" w:eastAsia="仿宋_GB2312" w:hAnsi="仿宋" w:hint="eastAsia"/>
          <w:sz w:val="32"/>
          <w:szCs w:val="32"/>
        </w:rPr>
        <w:t>5个处室</w:t>
      </w:r>
      <w:r>
        <w:rPr>
          <w:rFonts w:ascii="仿宋_GB2312" w:eastAsia="仿宋_GB2312" w:hAnsi="仿宋" w:hint="eastAsia"/>
          <w:sz w:val="32"/>
          <w:szCs w:val="32"/>
        </w:rPr>
        <w:t>，目的就是要进一步深化教学管理、教学研究、质量监督、学生管理、招生</w:t>
      </w:r>
      <w:r w:rsidR="001C0E90">
        <w:rPr>
          <w:rFonts w:ascii="仿宋_GB2312" w:eastAsia="仿宋_GB2312" w:hAnsi="仿宋" w:hint="eastAsia"/>
          <w:sz w:val="32"/>
          <w:szCs w:val="32"/>
        </w:rPr>
        <w:t>就业</w:t>
      </w:r>
      <w:r>
        <w:rPr>
          <w:rFonts w:ascii="仿宋_GB2312" w:eastAsia="仿宋_GB2312" w:hAnsi="仿宋" w:hint="eastAsia"/>
          <w:sz w:val="32"/>
          <w:szCs w:val="32"/>
        </w:rPr>
        <w:t>与对外合作等工作，进一步落实</w:t>
      </w:r>
      <w:r w:rsidR="001C0E90">
        <w:rPr>
          <w:rFonts w:ascii="仿宋_GB2312" w:eastAsia="仿宋_GB2312" w:hAnsi="仿宋" w:hint="eastAsia"/>
          <w:sz w:val="32"/>
          <w:szCs w:val="32"/>
        </w:rPr>
        <w:t>省政府赋予的</w:t>
      </w:r>
      <w:r>
        <w:rPr>
          <w:rFonts w:ascii="仿宋_GB2312" w:eastAsia="仿宋_GB2312" w:hAnsi="仿宋" w:hint="eastAsia"/>
          <w:sz w:val="32"/>
          <w:szCs w:val="32"/>
        </w:rPr>
        <w:t>管理、指导、服务职能，全面加强内涵建设</w:t>
      </w:r>
      <w:r w:rsidR="001C0E90">
        <w:rPr>
          <w:rFonts w:ascii="仿宋_GB2312" w:eastAsia="仿宋_GB2312" w:hAnsi="仿宋" w:hint="eastAsia"/>
          <w:sz w:val="32"/>
          <w:szCs w:val="32"/>
        </w:rPr>
        <w:t>。</w:t>
      </w:r>
      <w:r w:rsidR="00307ABA">
        <w:rPr>
          <w:rFonts w:ascii="仿宋_GB2312" w:eastAsia="仿宋_GB2312" w:hAnsi="仿宋" w:hint="eastAsia"/>
          <w:sz w:val="32"/>
          <w:szCs w:val="32"/>
        </w:rPr>
        <w:t>联院要配合省教育厅抓紧研究</w:t>
      </w:r>
      <w:r w:rsidR="009D7450">
        <w:rPr>
          <w:rFonts w:ascii="仿宋_GB2312" w:eastAsia="仿宋_GB2312" w:hAnsi="仿宋" w:hint="eastAsia"/>
          <w:sz w:val="32"/>
          <w:szCs w:val="32"/>
        </w:rPr>
        <w:t>制定五年制高职教育办学标准、专业指导目录和专业核心课程标准，并开展视导、检查和评估，进一步强化规范管理，</w:t>
      </w:r>
      <w:r w:rsidR="00307ABA">
        <w:rPr>
          <w:rFonts w:ascii="仿宋_GB2312" w:eastAsia="仿宋_GB2312" w:hAnsi="仿宋" w:hint="eastAsia"/>
          <w:sz w:val="32"/>
          <w:szCs w:val="32"/>
        </w:rPr>
        <w:t>切实提高教育质量和办学水平</w:t>
      </w:r>
      <w:r>
        <w:rPr>
          <w:rFonts w:ascii="仿宋_GB2312" w:eastAsia="仿宋_GB2312" w:hAnsi="仿宋" w:hint="eastAsia"/>
          <w:sz w:val="32"/>
          <w:szCs w:val="32"/>
        </w:rPr>
        <w:t>。各校要在江苏联院的指导下，</w:t>
      </w:r>
      <w:r w:rsidR="009D7450">
        <w:rPr>
          <w:rFonts w:ascii="仿宋_GB2312" w:eastAsia="仿宋_GB2312" w:hAnsi="仿宋" w:hint="eastAsia"/>
          <w:sz w:val="32"/>
          <w:szCs w:val="32"/>
        </w:rPr>
        <w:t>切实</w:t>
      </w:r>
      <w:r w:rsidR="00FD23BE">
        <w:rPr>
          <w:rFonts w:ascii="仿宋_GB2312" w:eastAsia="仿宋_GB2312" w:hAnsi="仿宋" w:hint="eastAsia"/>
          <w:sz w:val="32"/>
          <w:szCs w:val="32"/>
        </w:rPr>
        <w:t>加强三项</w:t>
      </w:r>
      <w:r>
        <w:rPr>
          <w:rFonts w:ascii="仿宋_GB2312" w:eastAsia="仿宋_GB2312" w:hAnsi="仿宋" w:hint="eastAsia"/>
          <w:sz w:val="32"/>
          <w:szCs w:val="32"/>
        </w:rPr>
        <w:t>规范管理，把五年制高职办强、办好、办出特色。</w:t>
      </w:r>
    </w:p>
    <w:p w:rsidR="00581523" w:rsidRPr="007D247B" w:rsidRDefault="00B868DF" w:rsidP="00EA2267">
      <w:pPr>
        <w:autoSpaceDE w:val="0"/>
        <w:autoSpaceDN w:val="0"/>
        <w:adjustRightInd w:val="0"/>
        <w:spacing w:line="360" w:lineRule="auto"/>
        <w:ind w:firstLineChars="196" w:firstLine="630"/>
        <w:rPr>
          <w:rFonts w:ascii="仿宋_GB2312" w:eastAsia="仿宋_GB2312" w:hAnsi="仿宋"/>
          <w:sz w:val="32"/>
          <w:szCs w:val="32"/>
        </w:rPr>
      </w:pPr>
      <w:r>
        <w:rPr>
          <w:rFonts w:ascii="仿宋_GB2312" w:eastAsia="仿宋_GB2312" w:hAnsi="仿宋" w:cs="DY4+ZIEK1o-4" w:hint="eastAsia"/>
          <w:b/>
          <w:kern w:val="0"/>
          <w:sz w:val="32"/>
          <w:szCs w:val="32"/>
        </w:rPr>
        <w:t>3</w:t>
      </w:r>
      <w:r w:rsidR="003E6C02" w:rsidRPr="007D247B">
        <w:rPr>
          <w:rFonts w:ascii="仿宋_GB2312" w:eastAsia="仿宋_GB2312" w:hAnsi="仿宋" w:cs="DY4+ZIEK1o-4" w:hint="eastAsia"/>
          <w:b/>
          <w:kern w:val="0"/>
          <w:sz w:val="32"/>
          <w:szCs w:val="32"/>
        </w:rPr>
        <w:t xml:space="preserve">. </w:t>
      </w:r>
      <w:r w:rsidR="009D7450">
        <w:rPr>
          <w:rFonts w:ascii="仿宋_GB2312" w:eastAsia="仿宋_GB2312" w:hAnsi="仿宋" w:cs="DY4+ZIEK1o-4" w:hint="eastAsia"/>
          <w:b/>
          <w:kern w:val="0"/>
          <w:sz w:val="32"/>
          <w:szCs w:val="32"/>
        </w:rPr>
        <w:t>进一步强化</w:t>
      </w:r>
      <w:r w:rsidR="00354B3C">
        <w:rPr>
          <w:rFonts w:ascii="仿宋_GB2312" w:eastAsia="仿宋_GB2312" w:hAnsi="仿宋" w:cs="DY4+ZIEK1o-4" w:hint="eastAsia"/>
          <w:b/>
          <w:kern w:val="0"/>
          <w:sz w:val="32"/>
          <w:szCs w:val="32"/>
        </w:rPr>
        <w:t>五年制高</w:t>
      </w:r>
      <w:r w:rsidR="00D3440B" w:rsidRPr="007D247B">
        <w:rPr>
          <w:rFonts w:ascii="仿宋_GB2312" w:eastAsia="仿宋_GB2312" w:hAnsi="仿宋" w:cs="DY4+ZIEK1o-4" w:hint="eastAsia"/>
          <w:b/>
          <w:kern w:val="0"/>
          <w:sz w:val="32"/>
          <w:szCs w:val="32"/>
        </w:rPr>
        <w:t>职</w:t>
      </w:r>
      <w:r w:rsidR="008945D3" w:rsidRPr="007D247B">
        <w:rPr>
          <w:rFonts w:ascii="仿宋_GB2312" w:eastAsia="仿宋_GB2312" w:hAnsi="仿宋" w:cs="DY4+ZIEK1o-4" w:hint="eastAsia"/>
          <w:b/>
          <w:kern w:val="0"/>
          <w:sz w:val="32"/>
          <w:szCs w:val="32"/>
        </w:rPr>
        <w:t>内涵建设。</w:t>
      </w:r>
      <w:r w:rsidR="006D7AA8">
        <w:rPr>
          <w:rFonts w:ascii="仿宋_GB2312" w:eastAsia="仿宋_GB2312" w:hAnsi="仿宋" w:cs="DY4+ZIEK1o-4" w:hint="eastAsia"/>
          <w:kern w:val="0"/>
          <w:sz w:val="32"/>
          <w:szCs w:val="32"/>
        </w:rPr>
        <w:t>专业建设是学校办学内涵提升</w:t>
      </w:r>
      <w:r w:rsidR="008945D3" w:rsidRPr="007D247B">
        <w:rPr>
          <w:rFonts w:ascii="仿宋_GB2312" w:eastAsia="仿宋_GB2312" w:hAnsi="仿宋" w:cs="DY4+ZIEK1o-4" w:hint="eastAsia"/>
          <w:kern w:val="0"/>
          <w:sz w:val="32"/>
          <w:szCs w:val="32"/>
        </w:rPr>
        <w:t>的</w:t>
      </w:r>
      <w:r w:rsidR="00354B3C">
        <w:rPr>
          <w:rFonts w:ascii="仿宋_GB2312" w:eastAsia="仿宋_GB2312" w:hAnsi="仿宋" w:cs="DY4+ZIEK1o-4" w:hint="eastAsia"/>
          <w:kern w:val="0"/>
          <w:sz w:val="32"/>
          <w:szCs w:val="32"/>
        </w:rPr>
        <w:t>灵魂所在</w:t>
      </w:r>
      <w:r w:rsidR="008945D3" w:rsidRPr="007D247B">
        <w:rPr>
          <w:rFonts w:ascii="仿宋_GB2312" w:eastAsia="仿宋_GB2312" w:hAnsi="仿宋" w:cs="DY4+ZIEK1o-4" w:hint="eastAsia"/>
          <w:kern w:val="0"/>
          <w:sz w:val="32"/>
          <w:szCs w:val="32"/>
        </w:rPr>
        <w:t>，</w:t>
      </w:r>
      <w:r w:rsidR="00354B3C">
        <w:rPr>
          <w:rFonts w:ascii="仿宋_GB2312" w:eastAsia="仿宋_GB2312" w:hAnsi="仿宋" w:cs="DY4+ZIEK1o-4" w:hint="eastAsia"/>
          <w:kern w:val="0"/>
          <w:sz w:val="32"/>
          <w:szCs w:val="32"/>
        </w:rPr>
        <w:t>必须加大专业调整和优化力度，以提高人才的针对性和适应性。</w:t>
      </w:r>
      <w:r w:rsidR="00651BA4" w:rsidRPr="007D247B">
        <w:rPr>
          <w:rFonts w:ascii="仿宋_GB2312" w:eastAsia="仿宋_GB2312" w:hAnsi="仿宋" w:hint="eastAsia"/>
          <w:sz w:val="32"/>
          <w:szCs w:val="32"/>
        </w:rPr>
        <w:t>按照“突出优势、聚焦特色、创新机制、打造品牌”的思路，</w:t>
      </w:r>
      <w:r w:rsidR="006D7AA8">
        <w:rPr>
          <w:rFonts w:ascii="仿宋_GB2312" w:eastAsia="仿宋_GB2312" w:hAnsi="仿宋" w:hint="eastAsia"/>
          <w:sz w:val="32"/>
          <w:szCs w:val="32"/>
        </w:rPr>
        <w:t>继续</w:t>
      </w:r>
      <w:r w:rsidR="00651BA4" w:rsidRPr="007D247B">
        <w:rPr>
          <w:rFonts w:ascii="仿宋_GB2312" w:eastAsia="仿宋_GB2312" w:hAnsi="仿宋" w:hint="eastAsia"/>
          <w:sz w:val="32"/>
          <w:szCs w:val="32"/>
        </w:rPr>
        <w:t>实施职业教育品牌特色专业建设计划，遴选一批具有区域或行业优势，有特色、实力强、声誉高的专业进行重点建设。</w:t>
      </w:r>
      <w:r w:rsidR="00354B3C">
        <w:rPr>
          <w:rFonts w:ascii="仿宋_GB2312" w:eastAsia="仿宋_GB2312" w:hAnsi="仿宋" w:hint="eastAsia"/>
          <w:sz w:val="32"/>
          <w:szCs w:val="32"/>
        </w:rPr>
        <w:t>要</w:t>
      </w:r>
      <w:r w:rsidR="008945D3" w:rsidRPr="007D247B">
        <w:rPr>
          <w:rFonts w:ascii="仿宋_GB2312" w:eastAsia="仿宋_GB2312" w:hAnsi="仿宋" w:hint="eastAsia"/>
          <w:sz w:val="32"/>
          <w:szCs w:val="32"/>
        </w:rPr>
        <w:t>通过调整优化专业设置，加大建设力度，建设一批省级</w:t>
      </w:r>
      <w:r w:rsidR="00D3440B" w:rsidRPr="007D247B">
        <w:rPr>
          <w:rFonts w:ascii="仿宋_GB2312" w:eastAsia="仿宋_GB2312" w:hAnsi="仿宋" w:hint="eastAsia"/>
          <w:sz w:val="32"/>
          <w:szCs w:val="32"/>
        </w:rPr>
        <w:t>五年制高职</w:t>
      </w:r>
      <w:r w:rsidR="008945D3" w:rsidRPr="007D247B">
        <w:rPr>
          <w:rFonts w:ascii="仿宋_GB2312" w:eastAsia="仿宋_GB2312" w:hAnsi="仿宋" w:hint="eastAsia"/>
          <w:sz w:val="32"/>
          <w:szCs w:val="32"/>
        </w:rPr>
        <w:t>品牌专业和特色专业以及</w:t>
      </w:r>
      <w:r w:rsidR="00ED64D5" w:rsidRPr="007D247B">
        <w:rPr>
          <w:rFonts w:ascii="Times New Roman" w:eastAsia="仿宋_GB2312"/>
          <w:sz w:val="32"/>
          <w:szCs w:val="32"/>
        </w:rPr>
        <w:t>对接区域主导产业的</w:t>
      </w:r>
      <w:r w:rsidR="00D3440B" w:rsidRPr="007D247B">
        <w:rPr>
          <w:rFonts w:ascii="仿宋_GB2312" w:eastAsia="仿宋_GB2312" w:hAnsi="仿宋" w:cs="DY4+ZIEK1o-4" w:hint="eastAsia"/>
          <w:kern w:val="0"/>
          <w:sz w:val="32"/>
          <w:szCs w:val="32"/>
        </w:rPr>
        <w:t>五年制高职</w:t>
      </w:r>
      <w:r w:rsidR="008945D3" w:rsidRPr="007D247B">
        <w:rPr>
          <w:rFonts w:ascii="仿宋_GB2312" w:eastAsia="仿宋_GB2312" w:hAnsi="仿宋" w:cs="DY4+ZIEK1o-4" w:hint="eastAsia"/>
          <w:kern w:val="0"/>
          <w:sz w:val="32"/>
          <w:szCs w:val="32"/>
        </w:rPr>
        <w:t>现代化专业群，</w:t>
      </w:r>
      <w:r w:rsidR="008945D3" w:rsidRPr="007D247B">
        <w:rPr>
          <w:rFonts w:ascii="仿宋_GB2312" w:eastAsia="仿宋_GB2312" w:hAnsi="仿宋" w:hint="eastAsia"/>
          <w:sz w:val="32"/>
          <w:szCs w:val="32"/>
        </w:rPr>
        <w:lastRenderedPageBreak/>
        <w:t>构筑学院专业建设新高地，充分发挥其对江苏</w:t>
      </w:r>
      <w:r w:rsidR="00F82314" w:rsidRPr="007D247B">
        <w:rPr>
          <w:rFonts w:ascii="仿宋_GB2312" w:eastAsia="仿宋_GB2312" w:hAnsi="仿宋" w:hint="eastAsia"/>
          <w:sz w:val="32"/>
          <w:szCs w:val="32"/>
        </w:rPr>
        <w:t>五年制高职专业</w:t>
      </w:r>
      <w:r w:rsidR="008945D3" w:rsidRPr="007D247B">
        <w:rPr>
          <w:rFonts w:ascii="仿宋_GB2312" w:eastAsia="仿宋_GB2312" w:hAnsi="仿宋" w:hint="eastAsia"/>
          <w:sz w:val="32"/>
          <w:szCs w:val="32"/>
        </w:rPr>
        <w:t>建设的引领和示范作用。坚持不懈</w:t>
      </w:r>
      <w:r w:rsidR="00F13D09">
        <w:rPr>
          <w:rFonts w:ascii="仿宋_GB2312" w:eastAsia="仿宋_GB2312" w:hAnsi="仿宋" w:hint="eastAsia"/>
          <w:sz w:val="32"/>
          <w:szCs w:val="32"/>
        </w:rPr>
        <w:t>地</w:t>
      </w:r>
      <w:r w:rsidR="008945D3" w:rsidRPr="007D247B">
        <w:rPr>
          <w:rFonts w:ascii="仿宋_GB2312" w:eastAsia="仿宋_GB2312" w:hAnsi="仿宋" w:hint="eastAsia"/>
          <w:sz w:val="32"/>
          <w:szCs w:val="32"/>
        </w:rPr>
        <w:t>抓好课程</w:t>
      </w:r>
      <w:r w:rsidR="00354B3C">
        <w:rPr>
          <w:rFonts w:ascii="仿宋_GB2312" w:eastAsia="仿宋_GB2312" w:hAnsi="仿宋" w:hint="eastAsia"/>
          <w:sz w:val="32"/>
          <w:szCs w:val="32"/>
        </w:rPr>
        <w:t>改革</w:t>
      </w:r>
      <w:r w:rsidR="00DB0DA5">
        <w:rPr>
          <w:rFonts w:ascii="仿宋_GB2312" w:eastAsia="仿宋_GB2312" w:hAnsi="仿宋" w:hint="eastAsia"/>
          <w:sz w:val="32"/>
          <w:szCs w:val="32"/>
        </w:rPr>
        <w:t>，</w:t>
      </w:r>
      <w:r w:rsidR="008945D3" w:rsidRPr="007D247B">
        <w:rPr>
          <w:rFonts w:ascii="仿宋_GB2312" w:eastAsia="仿宋_GB2312" w:hAnsi="仿宋" w:hint="eastAsia"/>
          <w:sz w:val="32"/>
          <w:szCs w:val="32"/>
        </w:rPr>
        <w:t>构建五年贯通具有高职特色的课程体系</w:t>
      </w:r>
      <w:r w:rsidR="00354B3C">
        <w:rPr>
          <w:rFonts w:ascii="仿宋_GB2312" w:eastAsia="仿宋_GB2312" w:hAnsi="仿宋" w:hint="eastAsia"/>
          <w:sz w:val="32"/>
          <w:szCs w:val="32"/>
        </w:rPr>
        <w:t>，推进资源共享。</w:t>
      </w:r>
      <w:r w:rsidR="008945D3" w:rsidRPr="007D247B">
        <w:rPr>
          <w:rFonts w:ascii="仿宋_GB2312" w:eastAsia="仿宋_GB2312" w:hAnsi="仿宋" w:hint="eastAsia"/>
          <w:sz w:val="32"/>
          <w:szCs w:val="32"/>
        </w:rPr>
        <w:t>要加强教育教学管理，</w:t>
      </w:r>
      <w:r w:rsidR="00F13D09">
        <w:rPr>
          <w:rFonts w:ascii="仿宋_GB2312" w:eastAsia="仿宋_GB2312" w:hAnsi="仿宋" w:hint="eastAsia"/>
          <w:sz w:val="32"/>
          <w:szCs w:val="32"/>
        </w:rPr>
        <w:t>深化人才培养模式改革创新，</w:t>
      </w:r>
      <w:r w:rsidR="006D7AA8">
        <w:rPr>
          <w:rFonts w:ascii="仿宋_GB2312" w:eastAsia="仿宋_GB2312" w:hAnsi="仿宋" w:hint="eastAsia"/>
          <w:sz w:val="32"/>
          <w:szCs w:val="32"/>
        </w:rPr>
        <w:t>建立和完善</w:t>
      </w:r>
      <w:r w:rsidR="008945D3" w:rsidRPr="007D247B">
        <w:rPr>
          <w:rFonts w:ascii="仿宋_GB2312" w:eastAsia="仿宋_GB2312" w:hAnsi="仿宋" w:hint="eastAsia"/>
          <w:sz w:val="32"/>
          <w:szCs w:val="32"/>
        </w:rPr>
        <w:t>教学质量保障</w:t>
      </w:r>
      <w:r w:rsidR="00F13D09">
        <w:rPr>
          <w:rFonts w:ascii="仿宋_GB2312" w:eastAsia="仿宋_GB2312" w:hAnsi="仿宋" w:hint="eastAsia"/>
          <w:sz w:val="32"/>
          <w:szCs w:val="32"/>
        </w:rPr>
        <w:t>和评价</w:t>
      </w:r>
      <w:r w:rsidR="008945D3" w:rsidRPr="007D247B">
        <w:rPr>
          <w:rFonts w:ascii="仿宋_GB2312" w:eastAsia="仿宋_GB2312" w:hAnsi="仿宋" w:hint="eastAsia"/>
          <w:sz w:val="32"/>
          <w:szCs w:val="32"/>
        </w:rPr>
        <w:t>体系，</w:t>
      </w:r>
      <w:r w:rsidR="00354B3C">
        <w:rPr>
          <w:rFonts w:ascii="仿宋_GB2312" w:eastAsia="仿宋_GB2312" w:hAnsi="仿宋" w:hint="eastAsia"/>
          <w:sz w:val="32"/>
          <w:szCs w:val="32"/>
        </w:rPr>
        <w:t>全面提高</w:t>
      </w:r>
      <w:r w:rsidR="00F13D09">
        <w:rPr>
          <w:rFonts w:ascii="仿宋_GB2312" w:eastAsia="仿宋_GB2312" w:hAnsi="仿宋" w:hint="eastAsia"/>
          <w:sz w:val="32"/>
          <w:szCs w:val="32"/>
        </w:rPr>
        <w:t>五年制高职</w:t>
      </w:r>
      <w:r w:rsidR="00354B3C">
        <w:rPr>
          <w:rFonts w:ascii="仿宋_GB2312" w:eastAsia="仿宋_GB2312" w:hAnsi="仿宋" w:hint="eastAsia"/>
          <w:sz w:val="32"/>
          <w:szCs w:val="32"/>
        </w:rPr>
        <w:t>人才培养质量。</w:t>
      </w:r>
    </w:p>
    <w:p w:rsidR="00ED64D5" w:rsidRPr="007D247B" w:rsidRDefault="00B868DF" w:rsidP="00EA2267">
      <w:pPr>
        <w:pStyle w:val="3"/>
        <w:spacing w:line="360" w:lineRule="auto"/>
        <w:rPr>
          <w:rFonts w:eastAsia="仿宋_GB2312"/>
          <w:szCs w:val="32"/>
        </w:rPr>
      </w:pPr>
      <w:r>
        <w:rPr>
          <w:rFonts w:ascii="仿宋_GB2312" w:eastAsia="仿宋_GB2312" w:hAnsi="仿宋" w:cs="DY4+ZIEK1o-4" w:hint="eastAsia"/>
          <w:b/>
          <w:snapToGrid/>
          <w:szCs w:val="32"/>
        </w:rPr>
        <w:t>4</w:t>
      </w:r>
      <w:r w:rsidR="003E6C02" w:rsidRPr="007D247B">
        <w:rPr>
          <w:rFonts w:ascii="仿宋_GB2312" w:eastAsia="仿宋_GB2312" w:hAnsi="仿宋" w:cs="DY4+ZIEK1o-4" w:hint="eastAsia"/>
          <w:b/>
          <w:snapToGrid/>
          <w:szCs w:val="32"/>
        </w:rPr>
        <w:t xml:space="preserve">. </w:t>
      </w:r>
      <w:r w:rsidR="00354B3C">
        <w:rPr>
          <w:rFonts w:ascii="仿宋_GB2312" w:eastAsia="仿宋_GB2312" w:hAnsi="仿宋" w:cs="DY4+ZIEK1o-4" w:hint="eastAsia"/>
          <w:b/>
          <w:snapToGrid/>
          <w:szCs w:val="32"/>
        </w:rPr>
        <w:t>进一步提升师资队伍素质</w:t>
      </w:r>
      <w:r w:rsidR="00ED64D5" w:rsidRPr="007D247B">
        <w:rPr>
          <w:rFonts w:ascii="仿宋_GB2312" w:eastAsia="仿宋_GB2312" w:hAnsi="仿宋" w:cs="DY4+ZIEK1o-4" w:hint="eastAsia"/>
          <w:b/>
          <w:snapToGrid/>
          <w:szCs w:val="32"/>
        </w:rPr>
        <w:t>。</w:t>
      </w:r>
      <w:r w:rsidR="00ED64D5" w:rsidRPr="0097782E">
        <w:rPr>
          <w:rFonts w:ascii="仿宋_GB2312" w:eastAsia="仿宋_GB2312" w:hAnsi="仿宋" w:hint="eastAsia"/>
          <w:szCs w:val="32"/>
        </w:rPr>
        <w:t>教师队伍建设是当前发展五年制高等职业教育的关键环节，</w:t>
      </w:r>
      <w:r w:rsidR="00E35E9D" w:rsidRPr="0097782E">
        <w:rPr>
          <w:rFonts w:ascii="仿宋_GB2312" w:eastAsia="仿宋_GB2312" w:hAnsi="仿宋" w:hint="eastAsia"/>
          <w:szCs w:val="32"/>
        </w:rPr>
        <w:t>我们</w:t>
      </w:r>
      <w:r w:rsidR="00ED64D5" w:rsidRPr="0097782E">
        <w:rPr>
          <w:rFonts w:ascii="仿宋_GB2312" w:eastAsia="仿宋_GB2312" w:hAnsi="仿宋" w:hint="eastAsia"/>
          <w:szCs w:val="32"/>
        </w:rPr>
        <w:t>要以制度建设为核心，着力打造一支适应五年制高等职业教育发展要求的教师队伍。</w:t>
      </w:r>
      <w:r w:rsidR="00ED64D5" w:rsidRPr="0097782E">
        <w:rPr>
          <w:rFonts w:ascii="仿宋_GB2312" w:eastAsia="仿宋_GB2312" w:hAnsi="仿宋" w:hint="eastAsia"/>
        </w:rPr>
        <w:t>完善教师培养体系，加强骨干教师国家级和省级培训，加快</w:t>
      </w:r>
      <w:r w:rsidR="00ED64D5" w:rsidRPr="0097782E">
        <w:rPr>
          <w:rFonts w:ascii="仿宋_GB2312" w:eastAsia="仿宋_GB2312" w:hAnsi="仿宋" w:hint="eastAsia"/>
          <w:szCs w:val="32"/>
        </w:rPr>
        <w:t>推进“双师型”教师队伍建设，</w:t>
      </w:r>
      <w:r w:rsidR="00B142FC" w:rsidRPr="0097782E">
        <w:rPr>
          <w:rFonts w:ascii="仿宋_GB2312" w:eastAsia="仿宋_GB2312" w:hAnsi="仿宋" w:hint="eastAsia"/>
          <w:szCs w:val="32"/>
        </w:rPr>
        <w:t>到2020年，</w:t>
      </w:r>
      <w:r w:rsidR="006D7AA8">
        <w:rPr>
          <w:rFonts w:ascii="仿宋_GB2312" w:eastAsia="仿宋_GB2312" w:hAnsi="仿宋" w:hint="eastAsia"/>
          <w:szCs w:val="32"/>
        </w:rPr>
        <w:t>各校特别是分院</w:t>
      </w:r>
      <w:r w:rsidR="00B142FC" w:rsidRPr="0097782E">
        <w:rPr>
          <w:rFonts w:ascii="仿宋_GB2312" w:eastAsia="仿宋_GB2312" w:hAnsi="仿宋" w:hint="eastAsia"/>
          <w:szCs w:val="32"/>
        </w:rPr>
        <w:t>“双师型”教师占比达85%以上</w:t>
      </w:r>
      <w:r w:rsidR="0097782E">
        <w:rPr>
          <w:rFonts w:ascii="仿宋_GB2312" w:eastAsia="仿宋_GB2312" w:hAnsi="仿宋" w:hint="eastAsia"/>
          <w:szCs w:val="32"/>
        </w:rPr>
        <w:t>，</w:t>
      </w:r>
      <w:r w:rsidR="00ED64D5" w:rsidRPr="0097782E">
        <w:rPr>
          <w:rFonts w:ascii="仿宋_GB2312" w:eastAsia="仿宋_GB2312" w:hAnsi="仿宋" w:hint="eastAsia"/>
          <w:szCs w:val="32"/>
        </w:rPr>
        <w:t>兼职教师占教师总数的比例保持在25%</w:t>
      </w:r>
      <w:r w:rsidR="006D7AA8">
        <w:rPr>
          <w:rFonts w:ascii="仿宋_GB2312" w:eastAsia="仿宋_GB2312" w:hAnsi="仿宋" w:hint="eastAsia"/>
          <w:szCs w:val="32"/>
        </w:rPr>
        <w:t>以上，名师工作室</w:t>
      </w:r>
      <w:r w:rsidR="00AF52C1">
        <w:rPr>
          <w:rFonts w:ascii="仿宋_GB2312" w:eastAsia="仿宋_GB2312" w:hAnsi="仿宋" w:hint="eastAsia"/>
          <w:szCs w:val="32"/>
        </w:rPr>
        <w:t>在</w:t>
      </w:r>
      <w:r w:rsidR="006D7AA8">
        <w:rPr>
          <w:rFonts w:ascii="仿宋_GB2312" w:eastAsia="仿宋_GB2312" w:hAnsi="仿宋" w:hint="eastAsia"/>
          <w:szCs w:val="32"/>
        </w:rPr>
        <w:t>全省</w:t>
      </w:r>
      <w:r w:rsidR="00AF52C1">
        <w:rPr>
          <w:rFonts w:ascii="仿宋_GB2312" w:eastAsia="仿宋_GB2312" w:hAnsi="仿宋" w:hint="eastAsia"/>
          <w:szCs w:val="32"/>
        </w:rPr>
        <w:t>200个职教名师工作室</w:t>
      </w:r>
      <w:r w:rsidR="006D7AA8">
        <w:rPr>
          <w:rFonts w:ascii="仿宋_GB2312" w:eastAsia="仿宋_GB2312" w:hAnsi="仿宋" w:hint="eastAsia"/>
          <w:szCs w:val="32"/>
        </w:rPr>
        <w:t>总数</w:t>
      </w:r>
      <w:r w:rsidR="00AF52C1">
        <w:rPr>
          <w:rFonts w:ascii="仿宋_GB2312" w:eastAsia="仿宋_GB2312" w:hAnsi="仿宋" w:hint="eastAsia"/>
          <w:szCs w:val="32"/>
        </w:rPr>
        <w:t>中占大多数</w:t>
      </w:r>
      <w:r w:rsidR="00E35E9D" w:rsidRPr="0097782E">
        <w:rPr>
          <w:rFonts w:ascii="仿宋_GB2312" w:eastAsia="仿宋_GB2312" w:hAnsi="仿宋" w:hint="eastAsia"/>
          <w:szCs w:val="32"/>
        </w:rPr>
        <w:t>。</w:t>
      </w:r>
      <w:r w:rsidR="00ED64D5" w:rsidRPr="0097782E">
        <w:rPr>
          <w:rFonts w:ascii="仿宋_GB2312" w:eastAsia="仿宋_GB2312" w:hAnsi="仿宋" w:hint="eastAsia"/>
          <w:szCs w:val="32"/>
        </w:rPr>
        <w:t>要加强优秀教学团队建设，</w:t>
      </w:r>
      <w:r w:rsidR="00E35E9D" w:rsidRPr="0097782E">
        <w:rPr>
          <w:rFonts w:ascii="仿宋_GB2312" w:eastAsia="仿宋_GB2312" w:hAnsi="仿宋" w:hint="eastAsia"/>
          <w:szCs w:val="32"/>
        </w:rPr>
        <w:t>合作</w:t>
      </w:r>
      <w:r w:rsidR="00ED64D5" w:rsidRPr="0097782E">
        <w:rPr>
          <w:rFonts w:ascii="仿宋_GB2312" w:eastAsia="仿宋_GB2312" w:hAnsi="仿宋" w:hint="eastAsia"/>
          <w:szCs w:val="32"/>
        </w:rPr>
        <w:t>开发教学资源，促进</w:t>
      </w:r>
      <w:r w:rsidR="00E35E9D" w:rsidRPr="0097782E">
        <w:rPr>
          <w:rFonts w:ascii="仿宋_GB2312" w:eastAsia="仿宋_GB2312" w:hAnsi="仿宋" w:hint="eastAsia"/>
          <w:szCs w:val="32"/>
        </w:rPr>
        <w:t>共同提高。</w:t>
      </w:r>
      <w:r w:rsidR="00ED64D5" w:rsidRPr="0097782E">
        <w:rPr>
          <w:rFonts w:ascii="仿宋_GB2312" w:eastAsia="仿宋_GB2312" w:hAnsi="仿宋" w:hint="eastAsia"/>
          <w:szCs w:val="32"/>
        </w:rPr>
        <w:t>加强专业带头人培养，不断提升教师的信息化素养和应用能力。完善教师培</w:t>
      </w:r>
      <w:r w:rsidR="00CB54E8">
        <w:rPr>
          <w:rFonts w:ascii="仿宋_GB2312" w:eastAsia="仿宋_GB2312" w:hAnsi="仿宋" w:hint="eastAsia"/>
          <w:szCs w:val="32"/>
        </w:rPr>
        <w:t>训</w:t>
      </w:r>
      <w:r w:rsidR="00ED64D5" w:rsidRPr="0097782E">
        <w:rPr>
          <w:rFonts w:ascii="仿宋_GB2312" w:eastAsia="仿宋_GB2312" w:hAnsi="仿宋" w:hint="eastAsia"/>
          <w:szCs w:val="32"/>
        </w:rPr>
        <w:t>管理，建立教师教育共享联盟和公共</w:t>
      </w:r>
      <w:r w:rsidR="00ED64D5" w:rsidRPr="007D247B">
        <w:rPr>
          <w:rFonts w:ascii="仿宋_GB2312" w:eastAsia="仿宋_GB2312" w:hAnsi="仿宋" w:hint="eastAsia"/>
          <w:szCs w:val="32"/>
        </w:rPr>
        <w:t>资源交流平台。</w:t>
      </w:r>
    </w:p>
    <w:p w:rsidR="00581523" w:rsidRDefault="00B868DF" w:rsidP="00EA2267">
      <w:pPr>
        <w:autoSpaceDE w:val="0"/>
        <w:autoSpaceDN w:val="0"/>
        <w:adjustRightInd w:val="0"/>
        <w:spacing w:line="360" w:lineRule="auto"/>
        <w:ind w:firstLineChars="200" w:firstLine="643"/>
        <w:rPr>
          <w:rFonts w:ascii="仿宋_GB2312" w:eastAsia="仿宋_GB2312" w:hAnsi="仿宋"/>
          <w:sz w:val="32"/>
          <w:szCs w:val="32"/>
        </w:rPr>
      </w:pPr>
      <w:r>
        <w:rPr>
          <w:rFonts w:ascii="仿宋_GB2312" w:eastAsia="仿宋_GB2312" w:hAnsi="仿宋" w:cs="DY4+ZIEK1o-4" w:hint="eastAsia"/>
          <w:b/>
          <w:kern w:val="0"/>
          <w:sz w:val="32"/>
          <w:szCs w:val="32"/>
        </w:rPr>
        <w:t>5</w:t>
      </w:r>
      <w:r w:rsidR="003E6C02" w:rsidRPr="007D247B">
        <w:rPr>
          <w:rFonts w:ascii="仿宋_GB2312" w:eastAsia="仿宋_GB2312" w:hAnsi="仿宋" w:cs="DY4+ZIEK1o-4" w:hint="eastAsia"/>
          <w:b/>
          <w:kern w:val="0"/>
          <w:sz w:val="32"/>
          <w:szCs w:val="32"/>
        </w:rPr>
        <w:t xml:space="preserve">. </w:t>
      </w:r>
      <w:r w:rsidR="00E35E9D">
        <w:rPr>
          <w:rFonts w:ascii="仿宋_GB2312" w:eastAsia="仿宋_GB2312" w:hAnsi="仿宋" w:cs="DY4+ZIEK1o-4" w:hint="eastAsia"/>
          <w:b/>
          <w:kern w:val="0"/>
          <w:sz w:val="32"/>
          <w:szCs w:val="32"/>
        </w:rPr>
        <w:t>进一步深化五年制高职</w:t>
      </w:r>
      <w:r w:rsidR="00D3440B" w:rsidRPr="007D247B">
        <w:rPr>
          <w:rFonts w:ascii="仿宋_GB2312" w:eastAsia="仿宋_GB2312" w:hAnsi="仿宋" w:cs="DY4+ZIEK1o-4" w:hint="eastAsia"/>
          <w:b/>
          <w:kern w:val="0"/>
          <w:sz w:val="32"/>
          <w:szCs w:val="32"/>
        </w:rPr>
        <w:t>教育</w:t>
      </w:r>
      <w:r w:rsidR="008945D3" w:rsidRPr="007D247B">
        <w:rPr>
          <w:rFonts w:ascii="仿宋_GB2312" w:eastAsia="仿宋_GB2312" w:hAnsi="仿宋" w:cs="DY4+ZIEK1o-4" w:hint="eastAsia"/>
          <w:b/>
          <w:kern w:val="0"/>
          <w:sz w:val="32"/>
          <w:szCs w:val="32"/>
        </w:rPr>
        <w:t>特色研究</w:t>
      </w:r>
      <w:r w:rsidR="00B170DB" w:rsidRPr="007D247B">
        <w:rPr>
          <w:rFonts w:ascii="仿宋_GB2312" w:eastAsia="仿宋_GB2312" w:hAnsi="仿宋" w:cs="DY4+ZIEK1o-4" w:hint="eastAsia"/>
          <w:b/>
          <w:kern w:val="0"/>
          <w:sz w:val="32"/>
          <w:szCs w:val="32"/>
        </w:rPr>
        <w:t>。</w:t>
      </w:r>
      <w:r w:rsidR="00E35E9D">
        <w:rPr>
          <w:rFonts w:ascii="仿宋_GB2312" w:eastAsia="仿宋_GB2312" w:hAnsi="仿宋" w:hint="eastAsia"/>
          <w:sz w:val="32"/>
          <w:szCs w:val="32"/>
        </w:rPr>
        <w:t>江苏联院成立</w:t>
      </w:r>
      <w:r w:rsidR="008945D3" w:rsidRPr="007D247B">
        <w:rPr>
          <w:rFonts w:ascii="仿宋_GB2312" w:eastAsia="仿宋_GB2312" w:hAnsi="仿宋" w:hint="eastAsia"/>
          <w:sz w:val="32"/>
          <w:szCs w:val="32"/>
        </w:rPr>
        <w:t>十多年</w:t>
      </w:r>
      <w:r w:rsidR="00E35E9D">
        <w:rPr>
          <w:rFonts w:ascii="仿宋_GB2312" w:eastAsia="仿宋_GB2312" w:hAnsi="仿宋" w:hint="eastAsia"/>
          <w:sz w:val="32"/>
          <w:szCs w:val="32"/>
        </w:rPr>
        <w:t>来</w:t>
      </w:r>
      <w:r w:rsidR="008945D3" w:rsidRPr="007D247B">
        <w:rPr>
          <w:rFonts w:ascii="仿宋_GB2312" w:eastAsia="仿宋_GB2312" w:hAnsi="仿宋" w:hint="eastAsia"/>
          <w:sz w:val="32"/>
          <w:szCs w:val="32"/>
        </w:rPr>
        <w:t>，</w:t>
      </w:r>
      <w:r w:rsidR="00CB54E8">
        <w:rPr>
          <w:rFonts w:ascii="仿宋_GB2312" w:eastAsia="仿宋_GB2312" w:hAnsi="仿宋" w:hint="eastAsia"/>
          <w:sz w:val="32"/>
          <w:szCs w:val="32"/>
        </w:rPr>
        <w:t>已经</w:t>
      </w:r>
      <w:r w:rsidR="008945D3" w:rsidRPr="007D247B">
        <w:rPr>
          <w:rFonts w:ascii="仿宋_GB2312" w:eastAsia="仿宋_GB2312" w:hAnsi="仿宋" w:hint="eastAsia"/>
          <w:sz w:val="32"/>
          <w:szCs w:val="32"/>
        </w:rPr>
        <w:t>取得了很好的成绩。当前，要进一步加强</w:t>
      </w:r>
      <w:r w:rsidR="00D3440B" w:rsidRPr="007D247B">
        <w:rPr>
          <w:rFonts w:ascii="仿宋_GB2312" w:eastAsia="仿宋_GB2312" w:hAnsi="仿宋" w:hint="eastAsia"/>
          <w:sz w:val="32"/>
          <w:szCs w:val="32"/>
        </w:rPr>
        <w:t>五年制高等职业教育</w:t>
      </w:r>
      <w:r w:rsidR="008945D3" w:rsidRPr="007D247B">
        <w:rPr>
          <w:rFonts w:ascii="仿宋_GB2312" w:eastAsia="仿宋_GB2312" w:hAnsi="仿宋" w:hint="eastAsia"/>
          <w:sz w:val="32"/>
          <w:szCs w:val="32"/>
        </w:rPr>
        <w:t>办学经验总结，开展系列问题研究。一是</w:t>
      </w:r>
      <w:r w:rsidR="00AF25C2">
        <w:rPr>
          <w:rFonts w:ascii="仿宋_GB2312" w:eastAsia="仿宋_GB2312" w:hAnsi="仿宋" w:hint="eastAsia"/>
          <w:sz w:val="32"/>
          <w:szCs w:val="32"/>
        </w:rPr>
        <w:t>要</w:t>
      </w:r>
      <w:r w:rsidR="008945D3" w:rsidRPr="007D247B">
        <w:rPr>
          <w:rFonts w:ascii="仿宋_GB2312" w:eastAsia="仿宋_GB2312" w:hAnsi="仿宋" w:hint="eastAsia"/>
          <w:sz w:val="32"/>
          <w:szCs w:val="32"/>
        </w:rPr>
        <w:t>研究</w:t>
      </w:r>
      <w:r w:rsidR="00DC3F12" w:rsidRPr="007D247B">
        <w:rPr>
          <w:rFonts w:ascii="仿宋_GB2312" w:eastAsia="仿宋_GB2312" w:hAnsi="仿宋" w:hint="eastAsia"/>
          <w:sz w:val="32"/>
          <w:szCs w:val="32"/>
        </w:rPr>
        <w:t>制</w:t>
      </w:r>
      <w:r w:rsidR="00AF25C2">
        <w:rPr>
          <w:rFonts w:ascii="仿宋_GB2312" w:eastAsia="仿宋_GB2312" w:hAnsi="仿宋" w:hint="eastAsia"/>
          <w:sz w:val="32"/>
          <w:szCs w:val="32"/>
        </w:rPr>
        <w:t>定</w:t>
      </w:r>
      <w:r w:rsidR="008945D3" w:rsidRPr="007D247B">
        <w:rPr>
          <w:rFonts w:ascii="仿宋_GB2312" w:eastAsia="仿宋_GB2312" w:hAnsi="仿宋" w:hint="eastAsia"/>
          <w:sz w:val="32"/>
          <w:szCs w:val="32"/>
        </w:rPr>
        <w:t>既体现高职要求又有五年制特点的办学标准</w:t>
      </w:r>
      <w:r w:rsidR="00DC3F12" w:rsidRPr="007D247B">
        <w:rPr>
          <w:rFonts w:ascii="仿宋_GB2312" w:eastAsia="仿宋_GB2312" w:hAnsi="仿宋" w:hint="eastAsia"/>
          <w:sz w:val="32"/>
          <w:szCs w:val="32"/>
        </w:rPr>
        <w:t>；</w:t>
      </w:r>
      <w:r w:rsidR="008945D3" w:rsidRPr="007D247B">
        <w:rPr>
          <w:rFonts w:ascii="仿宋_GB2312" w:eastAsia="仿宋_GB2312" w:hAnsi="仿宋" w:hint="eastAsia"/>
          <w:sz w:val="32"/>
          <w:szCs w:val="32"/>
        </w:rPr>
        <w:t>二是</w:t>
      </w:r>
      <w:r w:rsidR="00AF25C2">
        <w:rPr>
          <w:rFonts w:ascii="仿宋_GB2312" w:eastAsia="仿宋_GB2312" w:hAnsi="仿宋" w:hint="eastAsia"/>
          <w:sz w:val="32"/>
          <w:szCs w:val="32"/>
        </w:rPr>
        <w:t>要</w:t>
      </w:r>
      <w:r w:rsidR="008945D3" w:rsidRPr="007D247B">
        <w:rPr>
          <w:rFonts w:ascii="仿宋_GB2312" w:eastAsia="仿宋_GB2312" w:hAnsi="仿宋" w:hint="eastAsia"/>
          <w:sz w:val="32"/>
          <w:szCs w:val="32"/>
        </w:rPr>
        <w:t>研究</w:t>
      </w:r>
      <w:r w:rsidR="00F82314" w:rsidRPr="007D247B">
        <w:rPr>
          <w:rFonts w:ascii="仿宋_GB2312" w:eastAsia="仿宋_GB2312" w:hAnsi="仿宋" w:hint="eastAsia"/>
          <w:sz w:val="32"/>
          <w:szCs w:val="32"/>
        </w:rPr>
        <w:t>五年制高职专业</w:t>
      </w:r>
      <w:r w:rsidR="008945D3" w:rsidRPr="007D247B">
        <w:rPr>
          <w:rFonts w:ascii="仿宋_GB2312" w:eastAsia="仿宋_GB2312" w:hAnsi="仿宋" w:hint="eastAsia"/>
          <w:sz w:val="32"/>
          <w:szCs w:val="32"/>
        </w:rPr>
        <w:t>设置和建设问题，回答什么样的</w:t>
      </w:r>
      <w:r w:rsidR="008945D3" w:rsidRPr="007D247B">
        <w:rPr>
          <w:rFonts w:ascii="仿宋_GB2312" w:eastAsia="仿宋_GB2312" w:hAnsi="仿宋" w:hint="eastAsia"/>
          <w:sz w:val="32"/>
          <w:szCs w:val="32"/>
        </w:rPr>
        <w:lastRenderedPageBreak/>
        <w:t>专业适宜</w:t>
      </w:r>
      <w:r w:rsidR="00D3440B" w:rsidRPr="007D247B">
        <w:rPr>
          <w:rFonts w:ascii="仿宋_GB2312" w:eastAsia="仿宋_GB2312" w:hAnsi="仿宋" w:hint="eastAsia"/>
          <w:sz w:val="32"/>
          <w:szCs w:val="32"/>
        </w:rPr>
        <w:t>五年制高等职业教育</w:t>
      </w:r>
      <w:r w:rsidR="008945D3" w:rsidRPr="007D247B">
        <w:rPr>
          <w:rFonts w:ascii="仿宋_GB2312" w:eastAsia="仿宋_GB2312" w:hAnsi="仿宋" w:hint="eastAsia"/>
          <w:sz w:val="32"/>
          <w:szCs w:val="32"/>
        </w:rPr>
        <w:t>模式以及探索更适合</w:t>
      </w:r>
      <w:r w:rsidR="00F82314" w:rsidRPr="007D247B">
        <w:rPr>
          <w:rFonts w:ascii="仿宋_GB2312" w:eastAsia="仿宋_GB2312" w:hAnsi="仿宋" w:hint="eastAsia"/>
          <w:sz w:val="32"/>
          <w:szCs w:val="32"/>
        </w:rPr>
        <w:t>五年制高职专业</w:t>
      </w:r>
      <w:r w:rsidR="008945D3" w:rsidRPr="007D247B">
        <w:rPr>
          <w:rFonts w:ascii="仿宋_GB2312" w:eastAsia="仿宋_GB2312" w:hAnsi="仿宋" w:hint="eastAsia"/>
          <w:sz w:val="32"/>
          <w:szCs w:val="32"/>
        </w:rPr>
        <w:t>发展的模式，精确专业发展定位；三是</w:t>
      </w:r>
      <w:r w:rsidR="00AF25C2">
        <w:rPr>
          <w:rFonts w:ascii="仿宋_GB2312" w:eastAsia="仿宋_GB2312" w:hAnsi="仿宋" w:hint="eastAsia"/>
          <w:sz w:val="32"/>
          <w:szCs w:val="32"/>
        </w:rPr>
        <w:t>要</w:t>
      </w:r>
      <w:r w:rsidR="008945D3" w:rsidRPr="007D247B">
        <w:rPr>
          <w:rFonts w:ascii="仿宋_GB2312" w:eastAsia="仿宋_GB2312" w:hAnsi="仿宋" w:hint="eastAsia"/>
          <w:sz w:val="32"/>
          <w:szCs w:val="32"/>
        </w:rPr>
        <w:t>研究</w:t>
      </w:r>
      <w:r w:rsidR="00AF25C2">
        <w:rPr>
          <w:rFonts w:ascii="仿宋_GB2312" w:eastAsia="仿宋_GB2312" w:hAnsi="仿宋" w:hint="eastAsia"/>
          <w:sz w:val="32"/>
          <w:szCs w:val="32"/>
        </w:rPr>
        <w:t>新高考改革方案对五年制高职</w:t>
      </w:r>
      <w:r w:rsidR="006C1152">
        <w:rPr>
          <w:rFonts w:ascii="仿宋_GB2312" w:eastAsia="仿宋_GB2312" w:hAnsi="仿宋" w:hint="eastAsia"/>
          <w:sz w:val="32"/>
          <w:szCs w:val="32"/>
        </w:rPr>
        <w:t>的</w:t>
      </w:r>
      <w:r w:rsidR="00AF25C2">
        <w:rPr>
          <w:rFonts w:ascii="仿宋_GB2312" w:eastAsia="仿宋_GB2312" w:hAnsi="仿宋" w:hint="eastAsia"/>
          <w:sz w:val="32"/>
          <w:szCs w:val="32"/>
        </w:rPr>
        <w:t>利和弊，</w:t>
      </w:r>
      <w:r w:rsidR="008945D3" w:rsidRPr="007D247B">
        <w:rPr>
          <w:rFonts w:ascii="仿宋_GB2312" w:eastAsia="仿宋_GB2312" w:hAnsi="仿宋" w:hint="eastAsia"/>
          <w:sz w:val="32"/>
          <w:szCs w:val="32"/>
        </w:rPr>
        <w:t>如何</w:t>
      </w:r>
      <w:r w:rsidR="00AF25C2">
        <w:rPr>
          <w:rFonts w:ascii="仿宋_GB2312" w:eastAsia="仿宋_GB2312" w:hAnsi="仿宋" w:hint="eastAsia"/>
          <w:sz w:val="32"/>
          <w:szCs w:val="32"/>
        </w:rPr>
        <w:t>保证五年制高职</w:t>
      </w:r>
      <w:r w:rsidR="008945D3" w:rsidRPr="007D247B">
        <w:rPr>
          <w:rFonts w:ascii="仿宋_GB2312" w:eastAsia="仿宋_GB2312" w:hAnsi="仿宋" w:hint="eastAsia"/>
          <w:sz w:val="32"/>
          <w:szCs w:val="32"/>
        </w:rPr>
        <w:t>生源</w:t>
      </w:r>
      <w:r w:rsidR="00AF25C2">
        <w:rPr>
          <w:rFonts w:ascii="仿宋_GB2312" w:eastAsia="仿宋_GB2312" w:hAnsi="仿宋" w:hint="eastAsia"/>
          <w:sz w:val="32"/>
          <w:szCs w:val="32"/>
        </w:rPr>
        <w:t>和</w:t>
      </w:r>
      <w:r w:rsidR="008945D3" w:rsidRPr="007D247B">
        <w:rPr>
          <w:rFonts w:ascii="仿宋_GB2312" w:eastAsia="仿宋_GB2312" w:hAnsi="仿宋" w:hint="eastAsia"/>
          <w:sz w:val="32"/>
          <w:szCs w:val="32"/>
        </w:rPr>
        <w:t>质量；四是</w:t>
      </w:r>
      <w:r w:rsidR="00AF25C2">
        <w:rPr>
          <w:rFonts w:ascii="仿宋_GB2312" w:eastAsia="仿宋_GB2312" w:hAnsi="仿宋" w:hint="eastAsia"/>
          <w:sz w:val="32"/>
          <w:szCs w:val="32"/>
        </w:rPr>
        <w:t>要</w:t>
      </w:r>
      <w:r w:rsidR="008945D3" w:rsidRPr="007D247B">
        <w:rPr>
          <w:rFonts w:ascii="仿宋_GB2312" w:eastAsia="仿宋_GB2312" w:hAnsi="仿宋" w:hint="eastAsia"/>
          <w:sz w:val="32"/>
          <w:szCs w:val="32"/>
        </w:rPr>
        <w:t>研究如何利用长学制特点加强五年一贯制学生的职业生涯规划指导，以增强学生就业创业能力为核心，全面提高学生的综合素养；五是</w:t>
      </w:r>
      <w:r w:rsidR="00AF25C2">
        <w:rPr>
          <w:rFonts w:ascii="仿宋_GB2312" w:eastAsia="仿宋_GB2312" w:hAnsi="仿宋" w:hint="eastAsia"/>
          <w:sz w:val="32"/>
          <w:szCs w:val="32"/>
        </w:rPr>
        <w:t>要</w:t>
      </w:r>
      <w:r w:rsidR="008945D3" w:rsidRPr="007D247B">
        <w:rPr>
          <w:rFonts w:ascii="仿宋_GB2312" w:eastAsia="仿宋_GB2312" w:hAnsi="仿宋" w:hint="eastAsia"/>
          <w:sz w:val="32"/>
          <w:szCs w:val="32"/>
        </w:rPr>
        <w:t>研究</w:t>
      </w:r>
      <w:r w:rsidR="00D3440B" w:rsidRPr="007D247B">
        <w:rPr>
          <w:rFonts w:ascii="仿宋_GB2312" w:eastAsia="仿宋_GB2312" w:hAnsi="仿宋" w:hint="eastAsia"/>
          <w:sz w:val="32"/>
          <w:szCs w:val="32"/>
        </w:rPr>
        <w:t>五年制</w:t>
      </w:r>
      <w:r w:rsidR="00AF25C2">
        <w:rPr>
          <w:rFonts w:ascii="仿宋_GB2312" w:eastAsia="仿宋_GB2312" w:hAnsi="仿宋" w:hint="eastAsia"/>
          <w:sz w:val="32"/>
          <w:szCs w:val="32"/>
        </w:rPr>
        <w:t>高职在现代职教体系中的地位，如何证明</w:t>
      </w:r>
      <w:r w:rsidR="00BD4AEE">
        <w:rPr>
          <w:rFonts w:ascii="仿宋_GB2312" w:eastAsia="仿宋_GB2312" w:hAnsi="仿宋" w:hint="eastAsia"/>
          <w:sz w:val="32"/>
          <w:szCs w:val="32"/>
        </w:rPr>
        <w:t>其不可或缺的独特</w:t>
      </w:r>
      <w:r w:rsidR="00AF25C2">
        <w:rPr>
          <w:rFonts w:ascii="仿宋_GB2312" w:eastAsia="仿宋_GB2312" w:hAnsi="仿宋" w:hint="eastAsia"/>
          <w:sz w:val="32"/>
          <w:szCs w:val="32"/>
        </w:rPr>
        <w:t>作用</w:t>
      </w:r>
      <w:r w:rsidR="00BD4AEE">
        <w:rPr>
          <w:rFonts w:ascii="仿宋_GB2312" w:eastAsia="仿宋_GB2312" w:hAnsi="仿宋" w:hint="eastAsia"/>
          <w:sz w:val="32"/>
          <w:szCs w:val="32"/>
        </w:rPr>
        <w:t>和</w:t>
      </w:r>
      <w:r w:rsidR="008945D3" w:rsidRPr="007D247B">
        <w:rPr>
          <w:rFonts w:ascii="仿宋_GB2312" w:eastAsia="仿宋_GB2312" w:hAnsi="仿宋" w:hint="eastAsia"/>
          <w:sz w:val="32"/>
          <w:szCs w:val="32"/>
        </w:rPr>
        <w:t>竞争力；</w:t>
      </w:r>
      <w:r w:rsidR="00BD4AEE">
        <w:rPr>
          <w:rFonts w:ascii="仿宋_GB2312" w:eastAsia="仿宋_GB2312" w:hAnsi="仿宋" w:hint="eastAsia"/>
          <w:sz w:val="32"/>
          <w:szCs w:val="32"/>
        </w:rPr>
        <w:t>六是要研究</w:t>
      </w:r>
      <w:r w:rsidR="00FD23BE">
        <w:rPr>
          <w:rFonts w:ascii="仿宋_GB2312" w:eastAsia="仿宋_GB2312" w:hAnsi="仿宋" w:hint="eastAsia"/>
          <w:sz w:val="32"/>
          <w:szCs w:val="32"/>
        </w:rPr>
        <w:t>五年制高职教育中的现代学徒制</w:t>
      </w:r>
      <w:r w:rsidR="00BD4AEE">
        <w:rPr>
          <w:rFonts w:ascii="仿宋_GB2312" w:eastAsia="仿宋_GB2312" w:hAnsi="仿宋" w:hint="eastAsia"/>
          <w:sz w:val="32"/>
          <w:szCs w:val="32"/>
        </w:rPr>
        <w:t>问题</w:t>
      </w:r>
      <w:r w:rsidR="00FD23BE">
        <w:rPr>
          <w:rFonts w:ascii="仿宋_GB2312" w:eastAsia="仿宋_GB2312" w:hAnsi="仿宋" w:hint="eastAsia"/>
          <w:sz w:val="32"/>
          <w:szCs w:val="32"/>
        </w:rPr>
        <w:t>，</w:t>
      </w:r>
      <w:r w:rsidR="006C1152">
        <w:rPr>
          <w:rFonts w:ascii="仿宋_GB2312" w:eastAsia="仿宋_GB2312" w:hAnsi="仿宋" w:hint="eastAsia"/>
          <w:sz w:val="32"/>
          <w:szCs w:val="32"/>
        </w:rPr>
        <w:t>等等。希望联</w:t>
      </w:r>
      <w:r w:rsidR="008945D3" w:rsidRPr="007D247B">
        <w:rPr>
          <w:rFonts w:ascii="仿宋_GB2312" w:eastAsia="仿宋_GB2312" w:hAnsi="仿宋" w:hint="eastAsia"/>
          <w:sz w:val="32"/>
          <w:szCs w:val="32"/>
        </w:rPr>
        <w:t>院加大组织力度，争取早</w:t>
      </w:r>
      <w:r w:rsidR="00E35E9D">
        <w:rPr>
          <w:rFonts w:ascii="仿宋_GB2312" w:eastAsia="仿宋_GB2312" w:hAnsi="仿宋" w:hint="eastAsia"/>
          <w:sz w:val="32"/>
          <w:szCs w:val="32"/>
        </w:rPr>
        <w:t>出研究</w:t>
      </w:r>
      <w:r w:rsidR="008945D3" w:rsidRPr="007D247B">
        <w:rPr>
          <w:rFonts w:ascii="仿宋_GB2312" w:eastAsia="仿宋_GB2312" w:hAnsi="仿宋" w:hint="eastAsia"/>
          <w:sz w:val="32"/>
          <w:szCs w:val="32"/>
        </w:rPr>
        <w:t>成果报告，引领全省</w:t>
      </w:r>
      <w:r w:rsidR="00D3440B" w:rsidRPr="007D247B">
        <w:rPr>
          <w:rFonts w:ascii="仿宋_GB2312" w:eastAsia="仿宋_GB2312" w:hAnsi="仿宋" w:hint="eastAsia"/>
          <w:sz w:val="32"/>
          <w:szCs w:val="32"/>
        </w:rPr>
        <w:t>五年制高等职业教育</w:t>
      </w:r>
      <w:r w:rsidR="008945D3" w:rsidRPr="007D247B">
        <w:rPr>
          <w:rFonts w:ascii="仿宋_GB2312" w:eastAsia="仿宋_GB2312" w:hAnsi="仿宋" w:hint="eastAsia"/>
          <w:sz w:val="32"/>
          <w:szCs w:val="32"/>
        </w:rPr>
        <w:t>事业科学健康发展。</w:t>
      </w:r>
    </w:p>
    <w:p w:rsidR="00F70C1F" w:rsidRDefault="006019BC" w:rsidP="00EA2267">
      <w:pPr>
        <w:autoSpaceDE w:val="0"/>
        <w:autoSpaceDN w:val="0"/>
        <w:adjustRightInd w:val="0"/>
        <w:spacing w:line="360" w:lineRule="auto"/>
        <w:ind w:firstLineChars="200" w:firstLine="643"/>
        <w:rPr>
          <w:rFonts w:ascii="仿宋_GB2312" w:eastAsia="仿宋_GB2312" w:hAnsi="仿宋"/>
          <w:sz w:val="32"/>
          <w:szCs w:val="32"/>
        </w:rPr>
      </w:pPr>
      <w:r w:rsidRPr="006019BC">
        <w:rPr>
          <w:rFonts w:ascii="仿宋_GB2312" w:eastAsia="仿宋_GB2312" w:hAnsi="仿宋"/>
          <w:b/>
          <w:sz w:val="32"/>
          <w:szCs w:val="32"/>
        </w:rPr>
        <w:t>6. 切实做好</w:t>
      </w:r>
      <w:r w:rsidRPr="006019BC">
        <w:rPr>
          <w:rFonts w:ascii="仿宋_GB2312" w:eastAsia="仿宋_GB2312" w:hAnsi="仿宋"/>
          <w:b/>
          <w:sz w:val="32"/>
          <w:szCs w:val="32"/>
        </w:rPr>
        <w:t>“</w:t>
      </w:r>
      <w:r w:rsidRPr="006019BC">
        <w:rPr>
          <w:rFonts w:ascii="仿宋_GB2312" w:eastAsia="仿宋_GB2312" w:hAnsi="仿宋"/>
          <w:b/>
          <w:sz w:val="32"/>
          <w:szCs w:val="32"/>
        </w:rPr>
        <w:t>十三五</w:t>
      </w:r>
      <w:r w:rsidRPr="006019BC">
        <w:rPr>
          <w:rFonts w:ascii="仿宋_GB2312" w:eastAsia="仿宋_GB2312" w:hAnsi="仿宋"/>
          <w:b/>
          <w:sz w:val="32"/>
          <w:szCs w:val="32"/>
        </w:rPr>
        <w:t>”</w:t>
      </w:r>
      <w:r w:rsidRPr="006019BC">
        <w:rPr>
          <w:rFonts w:ascii="仿宋_GB2312" w:eastAsia="仿宋_GB2312" w:hAnsi="仿宋"/>
          <w:b/>
          <w:sz w:val="32"/>
          <w:szCs w:val="32"/>
        </w:rPr>
        <w:t>规划编制工作。</w:t>
      </w:r>
      <w:r>
        <w:rPr>
          <w:rFonts w:ascii="仿宋_GB2312" w:eastAsia="仿宋_GB2312" w:hAnsi="仿宋"/>
          <w:sz w:val="32"/>
          <w:szCs w:val="32"/>
        </w:rPr>
        <w:t>“</w:t>
      </w:r>
      <w:r>
        <w:rPr>
          <w:rFonts w:ascii="仿宋_GB2312" w:eastAsia="仿宋_GB2312" w:hAnsi="仿宋"/>
          <w:sz w:val="32"/>
          <w:szCs w:val="32"/>
        </w:rPr>
        <w:t>十三五</w:t>
      </w:r>
      <w:r>
        <w:rPr>
          <w:rFonts w:ascii="仿宋_GB2312" w:eastAsia="仿宋_GB2312" w:hAnsi="仿宋"/>
          <w:sz w:val="32"/>
          <w:szCs w:val="32"/>
        </w:rPr>
        <w:t>”</w:t>
      </w:r>
      <w:r>
        <w:rPr>
          <w:rFonts w:ascii="仿宋_GB2312" w:eastAsia="仿宋_GB2312" w:hAnsi="仿宋"/>
          <w:sz w:val="32"/>
          <w:szCs w:val="32"/>
        </w:rPr>
        <w:t>，江苏职业教育将全面贯彻落实党的十八大和全国全省职业教育工作会议精神，深入推进国家和省中长期教育发展规划纲要目标实现，以立德树人为根本、服务发展为宗旨、促进就业为导向，加快发展现代职业教育。我们要在这样的目标指引下，</w:t>
      </w:r>
      <w:r w:rsidR="008E083C">
        <w:rPr>
          <w:rFonts w:ascii="仿宋_GB2312" w:eastAsia="仿宋_GB2312" w:hAnsi="仿宋" w:hint="eastAsia"/>
          <w:sz w:val="32"/>
          <w:szCs w:val="32"/>
        </w:rPr>
        <w:t>把制度建设</w:t>
      </w:r>
      <w:r w:rsidR="0099391F">
        <w:rPr>
          <w:rFonts w:ascii="仿宋_GB2312" w:eastAsia="仿宋_GB2312" w:hAnsi="仿宋" w:hint="eastAsia"/>
          <w:sz w:val="32"/>
          <w:szCs w:val="32"/>
        </w:rPr>
        <w:t>、条件保障和内涵提升放在首位，</w:t>
      </w:r>
      <w:r>
        <w:rPr>
          <w:rFonts w:ascii="仿宋_GB2312" w:eastAsia="仿宋_GB2312" w:hAnsi="仿宋"/>
          <w:sz w:val="32"/>
          <w:szCs w:val="32"/>
        </w:rPr>
        <w:t>抓紧做好</w:t>
      </w:r>
      <w:r>
        <w:rPr>
          <w:rFonts w:ascii="仿宋_GB2312" w:eastAsia="仿宋_GB2312" w:hAnsi="仿宋"/>
          <w:sz w:val="32"/>
          <w:szCs w:val="32"/>
        </w:rPr>
        <w:t>“</w:t>
      </w:r>
      <w:r>
        <w:rPr>
          <w:rFonts w:ascii="仿宋_GB2312" w:eastAsia="仿宋_GB2312" w:hAnsi="仿宋"/>
          <w:sz w:val="32"/>
          <w:szCs w:val="32"/>
        </w:rPr>
        <w:t>十三五</w:t>
      </w:r>
      <w:r>
        <w:rPr>
          <w:rFonts w:ascii="仿宋_GB2312" w:eastAsia="仿宋_GB2312" w:hAnsi="仿宋"/>
          <w:sz w:val="32"/>
          <w:szCs w:val="32"/>
        </w:rPr>
        <w:t>”</w:t>
      </w:r>
      <w:r>
        <w:rPr>
          <w:rFonts w:ascii="仿宋_GB2312" w:eastAsia="仿宋_GB2312" w:hAnsi="仿宋"/>
          <w:sz w:val="32"/>
          <w:szCs w:val="32"/>
        </w:rPr>
        <w:t>规划的编制工作，</w:t>
      </w:r>
      <w:r w:rsidR="0099391F">
        <w:rPr>
          <w:rFonts w:ascii="仿宋_GB2312" w:eastAsia="仿宋_GB2312" w:hAnsi="仿宋" w:hint="eastAsia"/>
          <w:sz w:val="32"/>
          <w:szCs w:val="32"/>
        </w:rPr>
        <w:t>联院的规划要与教育厅的相关规划相协调，</w:t>
      </w:r>
      <w:r w:rsidR="00F70C1F" w:rsidRPr="00AF1BDE">
        <w:rPr>
          <w:rFonts w:ascii="仿宋_GB2312" w:eastAsia="仿宋_GB2312" w:hAnsi="仿宋" w:hint="eastAsia"/>
          <w:sz w:val="32"/>
          <w:szCs w:val="32"/>
        </w:rPr>
        <w:t>希望各</w:t>
      </w:r>
      <w:r>
        <w:rPr>
          <w:rFonts w:ascii="仿宋_GB2312" w:eastAsia="仿宋_GB2312" w:hAnsi="仿宋" w:hint="eastAsia"/>
          <w:sz w:val="32"/>
          <w:szCs w:val="32"/>
        </w:rPr>
        <w:t>校积极参与</w:t>
      </w:r>
      <w:r w:rsidR="006D6951">
        <w:rPr>
          <w:rFonts w:ascii="仿宋_GB2312" w:eastAsia="仿宋_GB2312" w:hAnsi="仿宋" w:hint="eastAsia"/>
          <w:sz w:val="32"/>
          <w:szCs w:val="32"/>
        </w:rPr>
        <w:t>联院的规划制订工作</w:t>
      </w:r>
      <w:r>
        <w:rPr>
          <w:rFonts w:ascii="仿宋_GB2312" w:eastAsia="仿宋_GB2312" w:hAnsi="仿宋" w:hint="eastAsia"/>
          <w:sz w:val="32"/>
          <w:szCs w:val="32"/>
        </w:rPr>
        <w:t>，多提意见建议。各校也要抓紧</w:t>
      </w:r>
      <w:r w:rsidR="006D6951">
        <w:rPr>
          <w:rFonts w:ascii="仿宋_GB2312" w:eastAsia="仿宋_GB2312" w:hAnsi="仿宋" w:hint="eastAsia"/>
          <w:sz w:val="32"/>
          <w:szCs w:val="32"/>
        </w:rPr>
        <w:t>编制“十三五”规划</w:t>
      </w:r>
      <w:r>
        <w:rPr>
          <w:rFonts w:ascii="仿宋_GB2312" w:eastAsia="仿宋_GB2312" w:hAnsi="仿宋" w:hint="eastAsia"/>
          <w:sz w:val="32"/>
          <w:szCs w:val="32"/>
        </w:rPr>
        <w:t>，</w:t>
      </w:r>
      <w:r w:rsidR="00F70C1F" w:rsidRPr="00AF1BDE">
        <w:rPr>
          <w:rFonts w:ascii="仿宋_GB2312" w:eastAsia="仿宋_GB2312" w:hAnsi="仿宋" w:hint="eastAsia"/>
          <w:sz w:val="32"/>
          <w:szCs w:val="32"/>
        </w:rPr>
        <w:t>紧密结合</w:t>
      </w:r>
      <w:r w:rsidR="006D6951">
        <w:rPr>
          <w:rFonts w:ascii="仿宋_GB2312" w:eastAsia="仿宋_GB2312" w:hAnsi="仿宋" w:hint="eastAsia"/>
          <w:sz w:val="32"/>
          <w:szCs w:val="32"/>
        </w:rPr>
        <w:t>地方经济发展需求，明确思路，找准定位，确定目标，</w:t>
      </w:r>
      <w:r w:rsidR="0099391F">
        <w:rPr>
          <w:rFonts w:ascii="仿宋_GB2312" w:eastAsia="仿宋_GB2312" w:hAnsi="仿宋" w:hint="eastAsia"/>
          <w:sz w:val="32"/>
          <w:szCs w:val="32"/>
        </w:rPr>
        <w:t>数量、规模也要与联院的总体规划相协调</w:t>
      </w:r>
      <w:r w:rsidR="00F70C1F" w:rsidRPr="00AF1BDE">
        <w:rPr>
          <w:rFonts w:ascii="仿宋_GB2312" w:eastAsia="仿宋_GB2312" w:hAnsi="仿宋" w:hint="eastAsia"/>
          <w:sz w:val="32"/>
          <w:szCs w:val="32"/>
        </w:rPr>
        <w:t>，</w:t>
      </w:r>
      <w:r w:rsidR="0099391F">
        <w:rPr>
          <w:rFonts w:ascii="仿宋_GB2312" w:eastAsia="仿宋_GB2312" w:hAnsi="仿宋" w:hint="eastAsia"/>
          <w:sz w:val="32"/>
          <w:szCs w:val="32"/>
        </w:rPr>
        <w:t>努力</w:t>
      </w:r>
      <w:r w:rsidR="00F70C1F" w:rsidRPr="00AF1BDE">
        <w:rPr>
          <w:rFonts w:ascii="仿宋_GB2312" w:eastAsia="仿宋_GB2312" w:hAnsi="仿宋" w:hint="eastAsia"/>
          <w:sz w:val="32"/>
          <w:szCs w:val="32"/>
        </w:rPr>
        <w:t>把“十三五”规划编制</w:t>
      </w:r>
      <w:r w:rsidR="006C1152">
        <w:rPr>
          <w:rFonts w:ascii="仿宋_GB2312" w:eastAsia="仿宋_GB2312" w:hAnsi="仿宋" w:hint="eastAsia"/>
          <w:sz w:val="32"/>
          <w:szCs w:val="32"/>
        </w:rPr>
        <w:t>作</w:t>
      </w:r>
      <w:r w:rsidR="00F70C1F" w:rsidRPr="00AF1BDE">
        <w:rPr>
          <w:rFonts w:ascii="仿宋_GB2312" w:eastAsia="仿宋_GB2312" w:hAnsi="仿宋" w:hint="eastAsia"/>
          <w:sz w:val="32"/>
          <w:szCs w:val="32"/>
        </w:rPr>
        <w:t>为加快推进教育现代化</w:t>
      </w:r>
      <w:r w:rsidR="0099391F">
        <w:rPr>
          <w:rFonts w:ascii="仿宋_GB2312" w:eastAsia="仿宋_GB2312" w:hAnsi="仿宋" w:hint="eastAsia"/>
          <w:sz w:val="32"/>
          <w:szCs w:val="32"/>
        </w:rPr>
        <w:t>制度化举措</w:t>
      </w:r>
      <w:r w:rsidR="00F70C1F" w:rsidRPr="00AF1BDE">
        <w:rPr>
          <w:rFonts w:ascii="仿宋_GB2312" w:eastAsia="仿宋_GB2312" w:hAnsi="仿宋" w:hint="eastAsia"/>
          <w:sz w:val="32"/>
          <w:szCs w:val="32"/>
        </w:rPr>
        <w:t>。</w:t>
      </w:r>
    </w:p>
    <w:p w:rsidR="00581523" w:rsidRPr="007D247B" w:rsidRDefault="008945D3" w:rsidP="00EA2267">
      <w:pPr>
        <w:autoSpaceDE w:val="0"/>
        <w:autoSpaceDN w:val="0"/>
        <w:adjustRightInd w:val="0"/>
        <w:spacing w:line="360" w:lineRule="auto"/>
        <w:ind w:firstLineChars="200" w:firstLine="640"/>
        <w:rPr>
          <w:rFonts w:ascii="仿宋_GB2312" w:eastAsia="仿宋_GB2312" w:hAnsi="仿宋"/>
          <w:sz w:val="32"/>
          <w:szCs w:val="32"/>
        </w:rPr>
      </w:pPr>
      <w:r w:rsidRPr="007D247B">
        <w:rPr>
          <w:rFonts w:ascii="仿宋_GB2312" w:eastAsia="仿宋_GB2312" w:hAnsi="仿宋" w:hint="eastAsia"/>
          <w:sz w:val="32"/>
          <w:szCs w:val="32"/>
        </w:rPr>
        <w:lastRenderedPageBreak/>
        <w:t>同志们，省教育厅将一如既往地关心支持</w:t>
      </w:r>
      <w:r w:rsidR="00F70C1F">
        <w:rPr>
          <w:rFonts w:ascii="仿宋_GB2312" w:eastAsia="仿宋_GB2312" w:hAnsi="仿宋" w:hint="eastAsia"/>
          <w:sz w:val="32"/>
          <w:szCs w:val="32"/>
        </w:rPr>
        <w:t>五年制高职教育事业发展，更多方面、</w:t>
      </w:r>
      <w:r w:rsidR="0099391F">
        <w:rPr>
          <w:rFonts w:ascii="仿宋_GB2312" w:eastAsia="仿宋_GB2312" w:hAnsi="仿宋" w:hint="eastAsia"/>
          <w:sz w:val="32"/>
          <w:szCs w:val="32"/>
        </w:rPr>
        <w:t>加</w:t>
      </w:r>
      <w:r w:rsidR="00F70C1F">
        <w:rPr>
          <w:rFonts w:ascii="仿宋_GB2312" w:eastAsia="仿宋_GB2312" w:hAnsi="仿宋" w:hint="eastAsia"/>
          <w:sz w:val="32"/>
          <w:szCs w:val="32"/>
        </w:rPr>
        <w:t>大力度关心支持</w:t>
      </w:r>
      <w:r w:rsidR="00F70C1F" w:rsidRPr="007D247B">
        <w:rPr>
          <w:rFonts w:ascii="仿宋_GB2312" w:eastAsia="仿宋_GB2312" w:hAnsi="仿宋" w:hint="eastAsia"/>
          <w:sz w:val="32"/>
          <w:szCs w:val="32"/>
        </w:rPr>
        <w:t>联合学院及各分院、办学点学校的发展</w:t>
      </w:r>
      <w:r w:rsidRPr="007D247B">
        <w:rPr>
          <w:rFonts w:ascii="仿宋_GB2312" w:eastAsia="仿宋_GB2312" w:hAnsi="仿宋" w:hint="eastAsia"/>
          <w:sz w:val="32"/>
          <w:szCs w:val="32"/>
        </w:rPr>
        <w:t>。希望大家在</w:t>
      </w:r>
      <w:r w:rsidR="00AF1BDE">
        <w:rPr>
          <w:rFonts w:ascii="仿宋_GB2312" w:eastAsia="仿宋_GB2312" w:hAnsi="仿宋" w:hint="eastAsia"/>
          <w:sz w:val="32"/>
          <w:szCs w:val="32"/>
        </w:rPr>
        <w:t>省委省政府和省教育厅的正确领导下，在</w:t>
      </w:r>
      <w:r w:rsidR="006F33F8">
        <w:rPr>
          <w:rFonts w:ascii="仿宋_GB2312" w:eastAsia="仿宋_GB2312" w:hAnsi="仿宋" w:hint="eastAsia"/>
          <w:sz w:val="32"/>
          <w:szCs w:val="32"/>
        </w:rPr>
        <w:t>江苏联院</w:t>
      </w:r>
      <w:r w:rsidR="0099391F">
        <w:rPr>
          <w:rFonts w:ascii="仿宋_GB2312" w:eastAsia="仿宋_GB2312" w:hAnsi="仿宋" w:hint="eastAsia"/>
          <w:sz w:val="32"/>
          <w:szCs w:val="32"/>
        </w:rPr>
        <w:t>党委</w:t>
      </w:r>
      <w:r w:rsidR="00AF1BDE">
        <w:rPr>
          <w:rFonts w:ascii="仿宋_GB2312" w:eastAsia="仿宋_GB2312" w:hAnsi="仿宋" w:hint="eastAsia"/>
          <w:sz w:val="32"/>
          <w:szCs w:val="32"/>
        </w:rPr>
        <w:t>的</w:t>
      </w:r>
      <w:r w:rsidRPr="007D247B">
        <w:rPr>
          <w:rFonts w:ascii="仿宋_GB2312" w:eastAsia="仿宋_GB2312" w:hAnsi="仿宋" w:hint="eastAsia"/>
          <w:sz w:val="32"/>
          <w:szCs w:val="32"/>
        </w:rPr>
        <w:t>带领下，</w:t>
      </w:r>
      <w:r w:rsidR="00AF1BDE" w:rsidRPr="00AF1BDE">
        <w:rPr>
          <w:rFonts w:ascii="仿宋_GB2312" w:eastAsia="仿宋_GB2312" w:hAnsi="仿宋" w:hint="eastAsia"/>
          <w:sz w:val="32"/>
          <w:szCs w:val="32"/>
        </w:rPr>
        <w:t>统一思想、凝聚力量，锐意进取、攻坚克难，不断谱写五年制高职教育改革新篇章，</w:t>
      </w:r>
      <w:r w:rsidRPr="007D247B">
        <w:rPr>
          <w:rFonts w:ascii="仿宋_GB2312" w:eastAsia="仿宋_GB2312" w:hAnsi="仿宋" w:hint="eastAsia"/>
          <w:sz w:val="32"/>
          <w:szCs w:val="32"/>
        </w:rPr>
        <w:t>为</w:t>
      </w:r>
      <w:r w:rsidR="00AF1BDE">
        <w:rPr>
          <w:rFonts w:ascii="仿宋_GB2312" w:eastAsia="仿宋_GB2312" w:hAnsi="仿宋" w:hint="eastAsia"/>
          <w:sz w:val="32"/>
          <w:szCs w:val="32"/>
        </w:rPr>
        <w:t>江苏</w:t>
      </w:r>
      <w:r w:rsidRPr="007D247B">
        <w:rPr>
          <w:rFonts w:ascii="仿宋_GB2312" w:eastAsia="仿宋_GB2312" w:hAnsi="仿宋" w:hint="eastAsia"/>
          <w:sz w:val="32"/>
          <w:szCs w:val="32"/>
        </w:rPr>
        <w:t>建设教育强省、率先实现教育现代化作出新的更大的贡献。</w:t>
      </w:r>
    </w:p>
    <w:p w:rsidR="0056632B" w:rsidRPr="007D247B" w:rsidRDefault="008945D3" w:rsidP="00EA2267">
      <w:pPr>
        <w:autoSpaceDE w:val="0"/>
        <w:autoSpaceDN w:val="0"/>
        <w:adjustRightInd w:val="0"/>
        <w:spacing w:line="360" w:lineRule="auto"/>
        <w:ind w:firstLineChars="200" w:firstLine="640"/>
        <w:rPr>
          <w:rFonts w:ascii="仿宋_GB2312" w:eastAsia="仿宋_GB2312" w:hAnsi="仿宋"/>
          <w:sz w:val="32"/>
          <w:szCs w:val="32"/>
        </w:rPr>
      </w:pPr>
      <w:r w:rsidRPr="007D247B">
        <w:rPr>
          <w:rFonts w:ascii="仿宋_GB2312" w:eastAsia="仿宋_GB2312" w:hAnsi="仿宋" w:hint="eastAsia"/>
          <w:sz w:val="32"/>
          <w:szCs w:val="32"/>
        </w:rPr>
        <w:t>谢谢大家！</w:t>
      </w:r>
      <w:r w:rsidR="006F33F8" w:rsidRPr="007D247B">
        <w:rPr>
          <w:rFonts w:ascii="仿宋_GB2312" w:eastAsia="仿宋_GB2312" w:hAnsi="仿宋"/>
          <w:sz w:val="32"/>
          <w:szCs w:val="32"/>
        </w:rPr>
        <w:t xml:space="preserve"> </w:t>
      </w:r>
      <w:bookmarkEnd w:id="0"/>
    </w:p>
    <w:sectPr w:rsidR="0056632B" w:rsidRPr="007D247B">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A28" w:rsidRDefault="005C3A28">
      <w:r>
        <w:separator/>
      </w:r>
    </w:p>
  </w:endnote>
  <w:endnote w:type="continuationSeparator" w:id="0">
    <w:p w:rsidR="005C3A28" w:rsidRDefault="005C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黑体_GBK">
    <w:altName w:val="宋体-方正超大字符集"/>
    <w:charset w:val="86"/>
    <w:family w:val="script"/>
    <w:pitch w:val="fixed"/>
    <w:sig w:usb0="00000001" w:usb1="080E0000" w:usb2="00000010" w:usb3="00000000" w:csb0="00040000" w:csb1="00000000"/>
  </w:font>
  <w:font w:name="华康简标题宋">
    <w:panose1 w:val="0201060900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DY4+ZIEK1o-4">
    <w:altName w:val="宋体"/>
    <w:charset w:val="86"/>
    <w:family w:val="auto"/>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ZSSJW--GB1-0">
    <w:altName w:val="宋体"/>
    <w:charset w:val="86"/>
    <w:family w:val="auto"/>
    <w:pitch w:val="default"/>
    <w:sig w:usb0="00000000" w:usb1="00000000" w:usb2="00000010" w:usb3="00000000" w:csb0="00040000" w:csb1="00000000"/>
  </w:font>
  <w:font w:name="AdobeHeitiStd-Regular">
    <w:altName w:val="宋体"/>
    <w:charset w:val="86"/>
    <w:family w:val="auto"/>
    <w:pitch w:val="default"/>
    <w:sig w:usb0="00000001" w:usb1="080E0000" w:usb2="00000010" w:usb3="00000000" w:csb0="00040000" w:csb1="00000000"/>
  </w:font>
  <w:font w:name="FZSSK--GBK1-00+ZGMEBt-24">
    <w:altName w:val="方正舒体"/>
    <w:panose1 w:val="00000000000000000000"/>
    <w:charset w:val="86"/>
    <w:family w:val="auto"/>
    <w:notTrueType/>
    <w:pitch w:val="default"/>
    <w:sig w:usb0="00000001" w:usb1="080E0000" w:usb2="00000010" w:usb3="00000000" w:csb0="00040000" w:csb1="00000000"/>
  </w:font>
  <w:font w:name="DLF-32769-4-462637725+ZKJIhk-13">
    <w:altName w:val="方正舒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523" w:rsidRDefault="008945D3">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81523" w:rsidRDefault="0058152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BAD" w:rsidRPr="00EF3BAD" w:rsidRDefault="00EF3BAD">
    <w:pPr>
      <w:pStyle w:val="a4"/>
      <w:jc w:val="center"/>
      <w:rPr>
        <w:rFonts w:ascii="Cambria" w:hAnsi="Cambria"/>
        <w:sz w:val="28"/>
        <w:szCs w:val="28"/>
      </w:rPr>
    </w:pPr>
    <w:r w:rsidRPr="00EF3BAD">
      <w:rPr>
        <w:rFonts w:ascii="Cambria" w:hAnsi="Cambria"/>
        <w:sz w:val="28"/>
        <w:szCs w:val="28"/>
        <w:lang w:val="zh-CN"/>
      </w:rPr>
      <w:t xml:space="preserve">~ </w:t>
    </w:r>
    <w:r w:rsidRPr="00EF3BAD">
      <w:rPr>
        <w:sz w:val="28"/>
        <w:szCs w:val="28"/>
      </w:rPr>
      <w:fldChar w:fldCharType="begin"/>
    </w:r>
    <w:r w:rsidRPr="00EF3BAD">
      <w:rPr>
        <w:sz w:val="28"/>
        <w:szCs w:val="28"/>
      </w:rPr>
      <w:instrText>PAGE    \* MERGEFORMAT</w:instrText>
    </w:r>
    <w:r w:rsidRPr="00EF3BAD">
      <w:rPr>
        <w:sz w:val="28"/>
        <w:szCs w:val="28"/>
      </w:rPr>
      <w:fldChar w:fldCharType="separate"/>
    </w:r>
    <w:r w:rsidR="00EA2267" w:rsidRPr="00EA2267">
      <w:rPr>
        <w:rFonts w:ascii="Cambria" w:hAnsi="Cambria"/>
        <w:noProof/>
        <w:sz w:val="28"/>
        <w:szCs w:val="28"/>
        <w:lang w:val="zh-CN"/>
      </w:rPr>
      <w:t>1</w:t>
    </w:r>
    <w:r w:rsidRPr="00EF3BAD">
      <w:rPr>
        <w:rFonts w:ascii="Cambria" w:hAnsi="Cambria"/>
        <w:sz w:val="28"/>
        <w:szCs w:val="28"/>
      </w:rPr>
      <w:fldChar w:fldCharType="end"/>
    </w:r>
    <w:r w:rsidRPr="00EF3BAD">
      <w:rPr>
        <w:rFonts w:ascii="Cambria" w:hAnsi="Cambria"/>
        <w:sz w:val="28"/>
        <w:szCs w:val="28"/>
        <w:lang w:val="zh-CN"/>
      </w:rPr>
      <w:t xml:space="preserve"> ~</w:t>
    </w:r>
  </w:p>
  <w:p w:rsidR="00581523" w:rsidRDefault="0058152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A28" w:rsidRDefault="005C3A28">
      <w:r>
        <w:separator/>
      </w:r>
    </w:p>
  </w:footnote>
  <w:footnote w:type="continuationSeparator" w:id="0">
    <w:p w:rsidR="005C3A28" w:rsidRDefault="005C3A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F0385"/>
    <w:multiLevelType w:val="hybridMultilevel"/>
    <w:tmpl w:val="380A6626"/>
    <w:lvl w:ilvl="0" w:tplc="53901EF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A0362DB"/>
    <w:multiLevelType w:val="hybridMultilevel"/>
    <w:tmpl w:val="E6366A5A"/>
    <w:lvl w:ilvl="0" w:tplc="61D4572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1E70559"/>
    <w:multiLevelType w:val="hybridMultilevel"/>
    <w:tmpl w:val="20781F0A"/>
    <w:lvl w:ilvl="0" w:tplc="AF6A053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EFF"/>
    <w:rsid w:val="00000D12"/>
    <w:rsid w:val="0000162D"/>
    <w:rsid w:val="000030E9"/>
    <w:rsid w:val="00005E2E"/>
    <w:rsid w:val="00005F31"/>
    <w:rsid w:val="00006AEB"/>
    <w:rsid w:val="0001160A"/>
    <w:rsid w:val="00013D4B"/>
    <w:rsid w:val="00016586"/>
    <w:rsid w:val="000200D8"/>
    <w:rsid w:val="00023AC9"/>
    <w:rsid w:val="000259F2"/>
    <w:rsid w:val="00026892"/>
    <w:rsid w:val="00030D8E"/>
    <w:rsid w:val="00031B23"/>
    <w:rsid w:val="00033E23"/>
    <w:rsid w:val="00036A9F"/>
    <w:rsid w:val="00037384"/>
    <w:rsid w:val="000373F8"/>
    <w:rsid w:val="00037F00"/>
    <w:rsid w:val="00040295"/>
    <w:rsid w:val="00040311"/>
    <w:rsid w:val="000470A0"/>
    <w:rsid w:val="00053AE3"/>
    <w:rsid w:val="00053BDB"/>
    <w:rsid w:val="00054EB3"/>
    <w:rsid w:val="000551F9"/>
    <w:rsid w:val="00056341"/>
    <w:rsid w:val="00061CA6"/>
    <w:rsid w:val="0006246F"/>
    <w:rsid w:val="000626A5"/>
    <w:rsid w:val="000654F9"/>
    <w:rsid w:val="00072209"/>
    <w:rsid w:val="000756BD"/>
    <w:rsid w:val="00085089"/>
    <w:rsid w:val="0008773F"/>
    <w:rsid w:val="00091FFD"/>
    <w:rsid w:val="000959B7"/>
    <w:rsid w:val="00095B1C"/>
    <w:rsid w:val="00096E62"/>
    <w:rsid w:val="000974F6"/>
    <w:rsid w:val="000A1BC6"/>
    <w:rsid w:val="000A1CC3"/>
    <w:rsid w:val="000A6598"/>
    <w:rsid w:val="000A74F2"/>
    <w:rsid w:val="000C63A2"/>
    <w:rsid w:val="000C6FC0"/>
    <w:rsid w:val="000D0777"/>
    <w:rsid w:val="000D0D77"/>
    <w:rsid w:val="000D1F00"/>
    <w:rsid w:val="000D41FF"/>
    <w:rsid w:val="000D6130"/>
    <w:rsid w:val="000D63F7"/>
    <w:rsid w:val="000E465A"/>
    <w:rsid w:val="000E6123"/>
    <w:rsid w:val="000E653E"/>
    <w:rsid w:val="000E7C10"/>
    <w:rsid w:val="000F4454"/>
    <w:rsid w:val="00104486"/>
    <w:rsid w:val="001046B9"/>
    <w:rsid w:val="001057B4"/>
    <w:rsid w:val="001059FD"/>
    <w:rsid w:val="001071EF"/>
    <w:rsid w:val="00112857"/>
    <w:rsid w:val="00113364"/>
    <w:rsid w:val="001169D4"/>
    <w:rsid w:val="001173EE"/>
    <w:rsid w:val="00121B25"/>
    <w:rsid w:val="0012795F"/>
    <w:rsid w:val="00130197"/>
    <w:rsid w:val="001323CA"/>
    <w:rsid w:val="00133F34"/>
    <w:rsid w:val="001342C3"/>
    <w:rsid w:val="001354F1"/>
    <w:rsid w:val="001437EE"/>
    <w:rsid w:val="00152DA0"/>
    <w:rsid w:val="001545FE"/>
    <w:rsid w:val="00156544"/>
    <w:rsid w:val="00165E36"/>
    <w:rsid w:val="001662D8"/>
    <w:rsid w:val="00175738"/>
    <w:rsid w:val="00190A82"/>
    <w:rsid w:val="00191232"/>
    <w:rsid w:val="00193BDA"/>
    <w:rsid w:val="00194965"/>
    <w:rsid w:val="00194C5D"/>
    <w:rsid w:val="001962A7"/>
    <w:rsid w:val="001A0DCC"/>
    <w:rsid w:val="001A111F"/>
    <w:rsid w:val="001A3757"/>
    <w:rsid w:val="001A4754"/>
    <w:rsid w:val="001B1307"/>
    <w:rsid w:val="001B16E2"/>
    <w:rsid w:val="001B4C77"/>
    <w:rsid w:val="001C0E4D"/>
    <w:rsid w:val="001C0E90"/>
    <w:rsid w:val="001C1584"/>
    <w:rsid w:val="001C49AB"/>
    <w:rsid w:val="001C501A"/>
    <w:rsid w:val="001C6CDF"/>
    <w:rsid w:val="001C7C07"/>
    <w:rsid w:val="001D4E24"/>
    <w:rsid w:val="001D6A63"/>
    <w:rsid w:val="001E228D"/>
    <w:rsid w:val="001E25EA"/>
    <w:rsid w:val="001E46AC"/>
    <w:rsid w:val="001E6B94"/>
    <w:rsid w:val="001F02ED"/>
    <w:rsid w:val="001F346F"/>
    <w:rsid w:val="001F4915"/>
    <w:rsid w:val="001F6414"/>
    <w:rsid w:val="00210491"/>
    <w:rsid w:val="002113E7"/>
    <w:rsid w:val="002141D6"/>
    <w:rsid w:val="00225D14"/>
    <w:rsid w:val="0022781E"/>
    <w:rsid w:val="002314B1"/>
    <w:rsid w:val="00231FF3"/>
    <w:rsid w:val="00235C3C"/>
    <w:rsid w:val="00237811"/>
    <w:rsid w:val="00243746"/>
    <w:rsid w:val="00243BE9"/>
    <w:rsid w:val="00245275"/>
    <w:rsid w:val="00255FBA"/>
    <w:rsid w:val="00257597"/>
    <w:rsid w:val="002621E3"/>
    <w:rsid w:val="00262969"/>
    <w:rsid w:val="00265E24"/>
    <w:rsid w:val="00267D98"/>
    <w:rsid w:val="0027042F"/>
    <w:rsid w:val="002708D8"/>
    <w:rsid w:val="00273DEE"/>
    <w:rsid w:val="002752C7"/>
    <w:rsid w:val="00275CEA"/>
    <w:rsid w:val="00284351"/>
    <w:rsid w:val="00292D5A"/>
    <w:rsid w:val="002938C4"/>
    <w:rsid w:val="002944BB"/>
    <w:rsid w:val="002977FA"/>
    <w:rsid w:val="00297BDF"/>
    <w:rsid w:val="002A0CBA"/>
    <w:rsid w:val="002A4463"/>
    <w:rsid w:val="002A676B"/>
    <w:rsid w:val="002A791A"/>
    <w:rsid w:val="002B0193"/>
    <w:rsid w:val="002C0895"/>
    <w:rsid w:val="002C0945"/>
    <w:rsid w:val="002C14CE"/>
    <w:rsid w:val="002C4E2B"/>
    <w:rsid w:val="002C5197"/>
    <w:rsid w:val="002C6F60"/>
    <w:rsid w:val="002D1710"/>
    <w:rsid w:val="002D4B31"/>
    <w:rsid w:val="002D530B"/>
    <w:rsid w:val="002D58FE"/>
    <w:rsid w:val="002D7B8C"/>
    <w:rsid w:val="002E121F"/>
    <w:rsid w:val="002E1D8B"/>
    <w:rsid w:val="002E6913"/>
    <w:rsid w:val="002F12C2"/>
    <w:rsid w:val="002F3352"/>
    <w:rsid w:val="002F42F8"/>
    <w:rsid w:val="002F55C0"/>
    <w:rsid w:val="0030128C"/>
    <w:rsid w:val="00301B46"/>
    <w:rsid w:val="0030488C"/>
    <w:rsid w:val="00307ABA"/>
    <w:rsid w:val="0031213B"/>
    <w:rsid w:val="0031669A"/>
    <w:rsid w:val="00320DCA"/>
    <w:rsid w:val="00321763"/>
    <w:rsid w:val="003230D4"/>
    <w:rsid w:val="003245AC"/>
    <w:rsid w:val="00332D9D"/>
    <w:rsid w:val="00334BC8"/>
    <w:rsid w:val="00340B12"/>
    <w:rsid w:val="00344804"/>
    <w:rsid w:val="00344D5D"/>
    <w:rsid w:val="00347A54"/>
    <w:rsid w:val="00354544"/>
    <w:rsid w:val="00354B3C"/>
    <w:rsid w:val="00360F38"/>
    <w:rsid w:val="00362107"/>
    <w:rsid w:val="00363C8F"/>
    <w:rsid w:val="00364BD4"/>
    <w:rsid w:val="00370F83"/>
    <w:rsid w:val="00371364"/>
    <w:rsid w:val="003742FE"/>
    <w:rsid w:val="0037578A"/>
    <w:rsid w:val="00380700"/>
    <w:rsid w:val="00384D84"/>
    <w:rsid w:val="0038536F"/>
    <w:rsid w:val="00385AE7"/>
    <w:rsid w:val="00390133"/>
    <w:rsid w:val="0039560E"/>
    <w:rsid w:val="0039768A"/>
    <w:rsid w:val="003A2D5E"/>
    <w:rsid w:val="003A4E2B"/>
    <w:rsid w:val="003B1043"/>
    <w:rsid w:val="003B35B6"/>
    <w:rsid w:val="003B4009"/>
    <w:rsid w:val="003B41D7"/>
    <w:rsid w:val="003B68DE"/>
    <w:rsid w:val="003B6CA9"/>
    <w:rsid w:val="003B7E33"/>
    <w:rsid w:val="003C0023"/>
    <w:rsid w:val="003C1154"/>
    <w:rsid w:val="003C3620"/>
    <w:rsid w:val="003C4481"/>
    <w:rsid w:val="003C59E5"/>
    <w:rsid w:val="003C6B17"/>
    <w:rsid w:val="003D0D37"/>
    <w:rsid w:val="003D5014"/>
    <w:rsid w:val="003E0328"/>
    <w:rsid w:val="003E0C81"/>
    <w:rsid w:val="003E44DC"/>
    <w:rsid w:val="003E52EF"/>
    <w:rsid w:val="003E6C02"/>
    <w:rsid w:val="003E7225"/>
    <w:rsid w:val="00400A0C"/>
    <w:rsid w:val="0040219A"/>
    <w:rsid w:val="00405D70"/>
    <w:rsid w:val="0040696D"/>
    <w:rsid w:val="0041256D"/>
    <w:rsid w:val="0041479A"/>
    <w:rsid w:val="004151D4"/>
    <w:rsid w:val="00415C6B"/>
    <w:rsid w:val="004163B9"/>
    <w:rsid w:val="00424F39"/>
    <w:rsid w:val="00425668"/>
    <w:rsid w:val="004416B6"/>
    <w:rsid w:val="004423F7"/>
    <w:rsid w:val="00443368"/>
    <w:rsid w:val="004445B1"/>
    <w:rsid w:val="0044649D"/>
    <w:rsid w:val="0044665A"/>
    <w:rsid w:val="00446C81"/>
    <w:rsid w:val="00450604"/>
    <w:rsid w:val="0045072B"/>
    <w:rsid w:val="00454F7B"/>
    <w:rsid w:val="00464C37"/>
    <w:rsid w:val="0046694A"/>
    <w:rsid w:val="00467AE0"/>
    <w:rsid w:val="00471E7B"/>
    <w:rsid w:val="00472C19"/>
    <w:rsid w:val="00473712"/>
    <w:rsid w:val="0047682E"/>
    <w:rsid w:val="0048141D"/>
    <w:rsid w:val="004822B7"/>
    <w:rsid w:val="00487B74"/>
    <w:rsid w:val="00490884"/>
    <w:rsid w:val="00491087"/>
    <w:rsid w:val="00493B5C"/>
    <w:rsid w:val="0049486B"/>
    <w:rsid w:val="0049537B"/>
    <w:rsid w:val="00497BA3"/>
    <w:rsid w:val="004A0495"/>
    <w:rsid w:val="004A10B0"/>
    <w:rsid w:val="004A233C"/>
    <w:rsid w:val="004A2869"/>
    <w:rsid w:val="004A386C"/>
    <w:rsid w:val="004A3979"/>
    <w:rsid w:val="004A70F8"/>
    <w:rsid w:val="004B0AE9"/>
    <w:rsid w:val="004B0ED4"/>
    <w:rsid w:val="004B7827"/>
    <w:rsid w:val="004B79FC"/>
    <w:rsid w:val="004C0608"/>
    <w:rsid w:val="004C1E52"/>
    <w:rsid w:val="004C51F2"/>
    <w:rsid w:val="004C6133"/>
    <w:rsid w:val="004C6225"/>
    <w:rsid w:val="004D12DC"/>
    <w:rsid w:val="004D301A"/>
    <w:rsid w:val="004D5321"/>
    <w:rsid w:val="004D6010"/>
    <w:rsid w:val="004D69E9"/>
    <w:rsid w:val="004E0131"/>
    <w:rsid w:val="004E2932"/>
    <w:rsid w:val="004E35C6"/>
    <w:rsid w:val="004E4120"/>
    <w:rsid w:val="004E5794"/>
    <w:rsid w:val="004E6D48"/>
    <w:rsid w:val="004E7A02"/>
    <w:rsid w:val="004F0AF9"/>
    <w:rsid w:val="004F198A"/>
    <w:rsid w:val="004F7C12"/>
    <w:rsid w:val="004F7DB1"/>
    <w:rsid w:val="004F7F5B"/>
    <w:rsid w:val="0050158D"/>
    <w:rsid w:val="005018C4"/>
    <w:rsid w:val="00504A68"/>
    <w:rsid w:val="00504D40"/>
    <w:rsid w:val="00512C35"/>
    <w:rsid w:val="005149C5"/>
    <w:rsid w:val="00514EDE"/>
    <w:rsid w:val="0052001D"/>
    <w:rsid w:val="00520583"/>
    <w:rsid w:val="005207CE"/>
    <w:rsid w:val="00526A44"/>
    <w:rsid w:val="005273C5"/>
    <w:rsid w:val="005313C7"/>
    <w:rsid w:val="00532D70"/>
    <w:rsid w:val="00533160"/>
    <w:rsid w:val="0053610B"/>
    <w:rsid w:val="00540DF4"/>
    <w:rsid w:val="00541498"/>
    <w:rsid w:val="00542180"/>
    <w:rsid w:val="00543DEA"/>
    <w:rsid w:val="00546516"/>
    <w:rsid w:val="00551D5B"/>
    <w:rsid w:val="005607CB"/>
    <w:rsid w:val="00562FD4"/>
    <w:rsid w:val="0056632B"/>
    <w:rsid w:val="0057142C"/>
    <w:rsid w:val="005757D1"/>
    <w:rsid w:val="00576762"/>
    <w:rsid w:val="00580667"/>
    <w:rsid w:val="00581523"/>
    <w:rsid w:val="00584AE4"/>
    <w:rsid w:val="005875E6"/>
    <w:rsid w:val="005934E3"/>
    <w:rsid w:val="00594282"/>
    <w:rsid w:val="00594484"/>
    <w:rsid w:val="00594C6F"/>
    <w:rsid w:val="005966D2"/>
    <w:rsid w:val="005A095A"/>
    <w:rsid w:val="005A44E2"/>
    <w:rsid w:val="005B361C"/>
    <w:rsid w:val="005B4DC0"/>
    <w:rsid w:val="005C2C69"/>
    <w:rsid w:val="005C3A28"/>
    <w:rsid w:val="005C7D9D"/>
    <w:rsid w:val="005D1CE1"/>
    <w:rsid w:val="005D5004"/>
    <w:rsid w:val="005D6D8A"/>
    <w:rsid w:val="005E4A0D"/>
    <w:rsid w:val="005E5A17"/>
    <w:rsid w:val="005E5D45"/>
    <w:rsid w:val="005F6A57"/>
    <w:rsid w:val="006006BC"/>
    <w:rsid w:val="006019BC"/>
    <w:rsid w:val="00606B17"/>
    <w:rsid w:val="00607490"/>
    <w:rsid w:val="00607906"/>
    <w:rsid w:val="00612D08"/>
    <w:rsid w:val="006140B9"/>
    <w:rsid w:val="0061726F"/>
    <w:rsid w:val="006176A4"/>
    <w:rsid w:val="0062189D"/>
    <w:rsid w:val="0062329B"/>
    <w:rsid w:val="00631581"/>
    <w:rsid w:val="00632594"/>
    <w:rsid w:val="00632C1B"/>
    <w:rsid w:val="006338F4"/>
    <w:rsid w:val="00635467"/>
    <w:rsid w:val="00635DDB"/>
    <w:rsid w:val="0064247F"/>
    <w:rsid w:val="00644C33"/>
    <w:rsid w:val="00651BA4"/>
    <w:rsid w:val="00652F47"/>
    <w:rsid w:val="00656A51"/>
    <w:rsid w:val="006607E6"/>
    <w:rsid w:val="0066322B"/>
    <w:rsid w:val="00671361"/>
    <w:rsid w:val="006765BC"/>
    <w:rsid w:val="00677C5A"/>
    <w:rsid w:val="006800D6"/>
    <w:rsid w:val="006855F7"/>
    <w:rsid w:val="00685F5B"/>
    <w:rsid w:val="00686576"/>
    <w:rsid w:val="0069048E"/>
    <w:rsid w:val="006918DF"/>
    <w:rsid w:val="00692987"/>
    <w:rsid w:val="00694375"/>
    <w:rsid w:val="00695AF6"/>
    <w:rsid w:val="006A3002"/>
    <w:rsid w:val="006A7076"/>
    <w:rsid w:val="006A74FB"/>
    <w:rsid w:val="006B2337"/>
    <w:rsid w:val="006B2FF1"/>
    <w:rsid w:val="006B479B"/>
    <w:rsid w:val="006B4ADB"/>
    <w:rsid w:val="006C0EEE"/>
    <w:rsid w:val="006C1085"/>
    <w:rsid w:val="006C1152"/>
    <w:rsid w:val="006C351D"/>
    <w:rsid w:val="006C3A6D"/>
    <w:rsid w:val="006C3E72"/>
    <w:rsid w:val="006C6D3B"/>
    <w:rsid w:val="006D1083"/>
    <w:rsid w:val="006D410C"/>
    <w:rsid w:val="006D4962"/>
    <w:rsid w:val="006D6951"/>
    <w:rsid w:val="006D7AA8"/>
    <w:rsid w:val="006D7DEA"/>
    <w:rsid w:val="006E306D"/>
    <w:rsid w:val="006E50A2"/>
    <w:rsid w:val="006E517F"/>
    <w:rsid w:val="006E6F17"/>
    <w:rsid w:val="006F1092"/>
    <w:rsid w:val="006F237F"/>
    <w:rsid w:val="006F33F8"/>
    <w:rsid w:val="006F51F7"/>
    <w:rsid w:val="00701633"/>
    <w:rsid w:val="0070655F"/>
    <w:rsid w:val="00706E8E"/>
    <w:rsid w:val="00710B2F"/>
    <w:rsid w:val="0072555B"/>
    <w:rsid w:val="00726B0B"/>
    <w:rsid w:val="00741646"/>
    <w:rsid w:val="0075040C"/>
    <w:rsid w:val="00753189"/>
    <w:rsid w:val="007544E7"/>
    <w:rsid w:val="007608CB"/>
    <w:rsid w:val="00760FD7"/>
    <w:rsid w:val="00763F44"/>
    <w:rsid w:val="00766977"/>
    <w:rsid w:val="0077313F"/>
    <w:rsid w:val="00777560"/>
    <w:rsid w:val="00781495"/>
    <w:rsid w:val="00784A25"/>
    <w:rsid w:val="00790031"/>
    <w:rsid w:val="007900D7"/>
    <w:rsid w:val="0079533E"/>
    <w:rsid w:val="007A15F2"/>
    <w:rsid w:val="007B133D"/>
    <w:rsid w:val="007B53DC"/>
    <w:rsid w:val="007B6870"/>
    <w:rsid w:val="007B7BCA"/>
    <w:rsid w:val="007C01B2"/>
    <w:rsid w:val="007C36FB"/>
    <w:rsid w:val="007C66F5"/>
    <w:rsid w:val="007D094C"/>
    <w:rsid w:val="007D247B"/>
    <w:rsid w:val="007D3638"/>
    <w:rsid w:val="007D386B"/>
    <w:rsid w:val="007D7500"/>
    <w:rsid w:val="007E35A6"/>
    <w:rsid w:val="007F3CA0"/>
    <w:rsid w:val="00800178"/>
    <w:rsid w:val="00803449"/>
    <w:rsid w:val="0080372F"/>
    <w:rsid w:val="00806950"/>
    <w:rsid w:val="008112C1"/>
    <w:rsid w:val="00812CB2"/>
    <w:rsid w:val="0082022B"/>
    <w:rsid w:val="008220B4"/>
    <w:rsid w:val="00823412"/>
    <w:rsid w:val="008234B8"/>
    <w:rsid w:val="00823AE4"/>
    <w:rsid w:val="00827D0A"/>
    <w:rsid w:val="00835162"/>
    <w:rsid w:val="00836D7E"/>
    <w:rsid w:val="00837ACF"/>
    <w:rsid w:val="00841D13"/>
    <w:rsid w:val="00846378"/>
    <w:rsid w:val="00846DC4"/>
    <w:rsid w:val="00846FFC"/>
    <w:rsid w:val="00851956"/>
    <w:rsid w:val="0085561F"/>
    <w:rsid w:val="00856F7A"/>
    <w:rsid w:val="00862021"/>
    <w:rsid w:val="00865DAB"/>
    <w:rsid w:val="00871E70"/>
    <w:rsid w:val="00880C36"/>
    <w:rsid w:val="00880D51"/>
    <w:rsid w:val="00880E89"/>
    <w:rsid w:val="008827C7"/>
    <w:rsid w:val="00885491"/>
    <w:rsid w:val="008945D3"/>
    <w:rsid w:val="00894FBA"/>
    <w:rsid w:val="0089672A"/>
    <w:rsid w:val="008A1693"/>
    <w:rsid w:val="008A3A3C"/>
    <w:rsid w:val="008A6F32"/>
    <w:rsid w:val="008B0590"/>
    <w:rsid w:val="008B23E3"/>
    <w:rsid w:val="008B4563"/>
    <w:rsid w:val="008B5135"/>
    <w:rsid w:val="008B5AE1"/>
    <w:rsid w:val="008B5BEC"/>
    <w:rsid w:val="008B795C"/>
    <w:rsid w:val="008C0E20"/>
    <w:rsid w:val="008C1F64"/>
    <w:rsid w:val="008C2ED8"/>
    <w:rsid w:val="008C3606"/>
    <w:rsid w:val="008C42D2"/>
    <w:rsid w:val="008C69B6"/>
    <w:rsid w:val="008C7883"/>
    <w:rsid w:val="008D0F58"/>
    <w:rsid w:val="008D18E0"/>
    <w:rsid w:val="008D19FE"/>
    <w:rsid w:val="008D3BC5"/>
    <w:rsid w:val="008D50E0"/>
    <w:rsid w:val="008E083C"/>
    <w:rsid w:val="008E0B42"/>
    <w:rsid w:val="008E1691"/>
    <w:rsid w:val="008E16E6"/>
    <w:rsid w:val="008F0585"/>
    <w:rsid w:val="008F1095"/>
    <w:rsid w:val="008F486E"/>
    <w:rsid w:val="008F50A6"/>
    <w:rsid w:val="008F796A"/>
    <w:rsid w:val="008F7F50"/>
    <w:rsid w:val="009033B6"/>
    <w:rsid w:val="00907F45"/>
    <w:rsid w:val="00912BC6"/>
    <w:rsid w:val="009161DF"/>
    <w:rsid w:val="00922774"/>
    <w:rsid w:val="00924D2A"/>
    <w:rsid w:val="00930394"/>
    <w:rsid w:val="00931628"/>
    <w:rsid w:val="0093225A"/>
    <w:rsid w:val="00936C53"/>
    <w:rsid w:val="00942F68"/>
    <w:rsid w:val="00946947"/>
    <w:rsid w:val="009551C3"/>
    <w:rsid w:val="009551E8"/>
    <w:rsid w:val="00956852"/>
    <w:rsid w:val="00976027"/>
    <w:rsid w:val="0097782E"/>
    <w:rsid w:val="00984D3C"/>
    <w:rsid w:val="00987A59"/>
    <w:rsid w:val="0099391F"/>
    <w:rsid w:val="009945B1"/>
    <w:rsid w:val="009947FC"/>
    <w:rsid w:val="009A165D"/>
    <w:rsid w:val="009A2D44"/>
    <w:rsid w:val="009A3081"/>
    <w:rsid w:val="009A34E9"/>
    <w:rsid w:val="009A3E9E"/>
    <w:rsid w:val="009A4AD5"/>
    <w:rsid w:val="009B1F01"/>
    <w:rsid w:val="009B2897"/>
    <w:rsid w:val="009B5C8A"/>
    <w:rsid w:val="009B7C48"/>
    <w:rsid w:val="009C00D8"/>
    <w:rsid w:val="009C0B16"/>
    <w:rsid w:val="009C54B4"/>
    <w:rsid w:val="009D1499"/>
    <w:rsid w:val="009D16D0"/>
    <w:rsid w:val="009D7450"/>
    <w:rsid w:val="009E3150"/>
    <w:rsid w:val="009E5D03"/>
    <w:rsid w:val="009F03FB"/>
    <w:rsid w:val="009F07CA"/>
    <w:rsid w:val="009F0D46"/>
    <w:rsid w:val="009F22D5"/>
    <w:rsid w:val="009F5C96"/>
    <w:rsid w:val="00A03785"/>
    <w:rsid w:val="00A07E54"/>
    <w:rsid w:val="00A07F6C"/>
    <w:rsid w:val="00A135DC"/>
    <w:rsid w:val="00A20460"/>
    <w:rsid w:val="00A248AB"/>
    <w:rsid w:val="00A26455"/>
    <w:rsid w:val="00A31A10"/>
    <w:rsid w:val="00A32F25"/>
    <w:rsid w:val="00A3398A"/>
    <w:rsid w:val="00A34E46"/>
    <w:rsid w:val="00A35465"/>
    <w:rsid w:val="00A36DE7"/>
    <w:rsid w:val="00A372F9"/>
    <w:rsid w:val="00A37D4B"/>
    <w:rsid w:val="00A4390E"/>
    <w:rsid w:val="00A45300"/>
    <w:rsid w:val="00A45FAC"/>
    <w:rsid w:val="00A47EAF"/>
    <w:rsid w:val="00A54945"/>
    <w:rsid w:val="00A55799"/>
    <w:rsid w:val="00A625C8"/>
    <w:rsid w:val="00A63C8F"/>
    <w:rsid w:val="00A67AAB"/>
    <w:rsid w:val="00A7050C"/>
    <w:rsid w:val="00A77298"/>
    <w:rsid w:val="00A7756B"/>
    <w:rsid w:val="00A813A2"/>
    <w:rsid w:val="00A82D1B"/>
    <w:rsid w:val="00A844E5"/>
    <w:rsid w:val="00A846BB"/>
    <w:rsid w:val="00A9409F"/>
    <w:rsid w:val="00A97316"/>
    <w:rsid w:val="00AA3365"/>
    <w:rsid w:val="00AA347A"/>
    <w:rsid w:val="00AA353D"/>
    <w:rsid w:val="00AB02A6"/>
    <w:rsid w:val="00AB0440"/>
    <w:rsid w:val="00AC168F"/>
    <w:rsid w:val="00AC2D7D"/>
    <w:rsid w:val="00AC31BE"/>
    <w:rsid w:val="00AC372E"/>
    <w:rsid w:val="00AC4DF5"/>
    <w:rsid w:val="00AC4DFD"/>
    <w:rsid w:val="00AC7284"/>
    <w:rsid w:val="00AD4486"/>
    <w:rsid w:val="00AE09A5"/>
    <w:rsid w:val="00AE09AE"/>
    <w:rsid w:val="00AE24F7"/>
    <w:rsid w:val="00AE3005"/>
    <w:rsid w:val="00AF1BDE"/>
    <w:rsid w:val="00AF25C2"/>
    <w:rsid w:val="00AF4803"/>
    <w:rsid w:val="00AF52C1"/>
    <w:rsid w:val="00AF5C22"/>
    <w:rsid w:val="00AF60EB"/>
    <w:rsid w:val="00B00935"/>
    <w:rsid w:val="00B01673"/>
    <w:rsid w:val="00B02AEC"/>
    <w:rsid w:val="00B02B87"/>
    <w:rsid w:val="00B03823"/>
    <w:rsid w:val="00B10B9A"/>
    <w:rsid w:val="00B13543"/>
    <w:rsid w:val="00B142FC"/>
    <w:rsid w:val="00B170DB"/>
    <w:rsid w:val="00B178A9"/>
    <w:rsid w:val="00B202E3"/>
    <w:rsid w:val="00B21BA3"/>
    <w:rsid w:val="00B25023"/>
    <w:rsid w:val="00B26405"/>
    <w:rsid w:val="00B2693D"/>
    <w:rsid w:val="00B26BE7"/>
    <w:rsid w:val="00B320CF"/>
    <w:rsid w:val="00B3511F"/>
    <w:rsid w:val="00B3614F"/>
    <w:rsid w:val="00B40D69"/>
    <w:rsid w:val="00B43D98"/>
    <w:rsid w:val="00B45964"/>
    <w:rsid w:val="00B479FF"/>
    <w:rsid w:val="00B47E37"/>
    <w:rsid w:val="00B51A9C"/>
    <w:rsid w:val="00B557FA"/>
    <w:rsid w:val="00B56A37"/>
    <w:rsid w:val="00B57E45"/>
    <w:rsid w:val="00B60933"/>
    <w:rsid w:val="00B62708"/>
    <w:rsid w:val="00B62B8B"/>
    <w:rsid w:val="00B63573"/>
    <w:rsid w:val="00B63F56"/>
    <w:rsid w:val="00B675E1"/>
    <w:rsid w:val="00B715F2"/>
    <w:rsid w:val="00B71A58"/>
    <w:rsid w:val="00B71DCE"/>
    <w:rsid w:val="00B731E2"/>
    <w:rsid w:val="00B77493"/>
    <w:rsid w:val="00B8593F"/>
    <w:rsid w:val="00B868DF"/>
    <w:rsid w:val="00B870F4"/>
    <w:rsid w:val="00B94A57"/>
    <w:rsid w:val="00B96EE2"/>
    <w:rsid w:val="00BA3554"/>
    <w:rsid w:val="00BA3EC7"/>
    <w:rsid w:val="00BA4DB2"/>
    <w:rsid w:val="00BA54BA"/>
    <w:rsid w:val="00BB0C7E"/>
    <w:rsid w:val="00BB1D50"/>
    <w:rsid w:val="00BB28AB"/>
    <w:rsid w:val="00BB33D0"/>
    <w:rsid w:val="00BB63F5"/>
    <w:rsid w:val="00BB69D7"/>
    <w:rsid w:val="00BC0471"/>
    <w:rsid w:val="00BC48F0"/>
    <w:rsid w:val="00BC4EA1"/>
    <w:rsid w:val="00BC544B"/>
    <w:rsid w:val="00BC73F5"/>
    <w:rsid w:val="00BD06A1"/>
    <w:rsid w:val="00BD1263"/>
    <w:rsid w:val="00BD35F6"/>
    <w:rsid w:val="00BD4AEE"/>
    <w:rsid w:val="00BE0982"/>
    <w:rsid w:val="00BE5124"/>
    <w:rsid w:val="00BE56EF"/>
    <w:rsid w:val="00BE7EC1"/>
    <w:rsid w:val="00BF2507"/>
    <w:rsid w:val="00BF48D8"/>
    <w:rsid w:val="00BF778C"/>
    <w:rsid w:val="00C00DDE"/>
    <w:rsid w:val="00C0174A"/>
    <w:rsid w:val="00C1471B"/>
    <w:rsid w:val="00C1612D"/>
    <w:rsid w:val="00C207BB"/>
    <w:rsid w:val="00C2429B"/>
    <w:rsid w:val="00C2487A"/>
    <w:rsid w:val="00C25280"/>
    <w:rsid w:val="00C25587"/>
    <w:rsid w:val="00C25F4C"/>
    <w:rsid w:val="00C27803"/>
    <w:rsid w:val="00C27B1C"/>
    <w:rsid w:val="00C30493"/>
    <w:rsid w:val="00C3140F"/>
    <w:rsid w:val="00C32AB0"/>
    <w:rsid w:val="00C360A4"/>
    <w:rsid w:val="00C3795E"/>
    <w:rsid w:val="00C4086B"/>
    <w:rsid w:val="00C42FC3"/>
    <w:rsid w:val="00C4524B"/>
    <w:rsid w:val="00C462DB"/>
    <w:rsid w:val="00C47032"/>
    <w:rsid w:val="00C52877"/>
    <w:rsid w:val="00C54E9E"/>
    <w:rsid w:val="00C55C8A"/>
    <w:rsid w:val="00C57846"/>
    <w:rsid w:val="00C61BD0"/>
    <w:rsid w:val="00C62561"/>
    <w:rsid w:val="00C62D83"/>
    <w:rsid w:val="00C7050E"/>
    <w:rsid w:val="00C723F2"/>
    <w:rsid w:val="00C72AC0"/>
    <w:rsid w:val="00C76026"/>
    <w:rsid w:val="00C81E64"/>
    <w:rsid w:val="00C8293C"/>
    <w:rsid w:val="00C852A6"/>
    <w:rsid w:val="00C85B42"/>
    <w:rsid w:val="00C92F69"/>
    <w:rsid w:val="00C9484C"/>
    <w:rsid w:val="00C96170"/>
    <w:rsid w:val="00CA0BD1"/>
    <w:rsid w:val="00CA3FAA"/>
    <w:rsid w:val="00CA5386"/>
    <w:rsid w:val="00CB2F0D"/>
    <w:rsid w:val="00CB44D3"/>
    <w:rsid w:val="00CB54E8"/>
    <w:rsid w:val="00CB7636"/>
    <w:rsid w:val="00CC0A50"/>
    <w:rsid w:val="00CC26DC"/>
    <w:rsid w:val="00CC407A"/>
    <w:rsid w:val="00CC4925"/>
    <w:rsid w:val="00CC5586"/>
    <w:rsid w:val="00CC6C51"/>
    <w:rsid w:val="00CC7F1C"/>
    <w:rsid w:val="00CD1318"/>
    <w:rsid w:val="00CD4871"/>
    <w:rsid w:val="00CD61DC"/>
    <w:rsid w:val="00CD6D6C"/>
    <w:rsid w:val="00CD74DF"/>
    <w:rsid w:val="00CE09AF"/>
    <w:rsid w:val="00CE32E0"/>
    <w:rsid w:val="00CE39B3"/>
    <w:rsid w:val="00CE46F6"/>
    <w:rsid w:val="00CE579E"/>
    <w:rsid w:val="00CE5D48"/>
    <w:rsid w:val="00CE676D"/>
    <w:rsid w:val="00CE7289"/>
    <w:rsid w:val="00CE782A"/>
    <w:rsid w:val="00CF5254"/>
    <w:rsid w:val="00D033B2"/>
    <w:rsid w:val="00D126D7"/>
    <w:rsid w:val="00D1297C"/>
    <w:rsid w:val="00D1433F"/>
    <w:rsid w:val="00D1458D"/>
    <w:rsid w:val="00D149A9"/>
    <w:rsid w:val="00D15DEA"/>
    <w:rsid w:val="00D2001E"/>
    <w:rsid w:val="00D21F35"/>
    <w:rsid w:val="00D22254"/>
    <w:rsid w:val="00D2341E"/>
    <w:rsid w:val="00D24FC3"/>
    <w:rsid w:val="00D25B92"/>
    <w:rsid w:val="00D25F59"/>
    <w:rsid w:val="00D26B6F"/>
    <w:rsid w:val="00D2739D"/>
    <w:rsid w:val="00D30CF6"/>
    <w:rsid w:val="00D32A6B"/>
    <w:rsid w:val="00D3440B"/>
    <w:rsid w:val="00D358DF"/>
    <w:rsid w:val="00D41865"/>
    <w:rsid w:val="00D41F3E"/>
    <w:rsid w:val="00D464BF"/>
    <w:rsid w:val="00D549E7"/>
    <w:rsid w:val="00D61A4C"/>
    <w:rsid w:val="00D71B51"/>
    <w:rsid w:val="00D74579"/>
    <w:rsid w:val="00D80C56"/>
    <w:rsid w:val="00D81461"/>
    <w:rsid w:val="00D81A6A"/>
    <w:rsid w:val="00D824B7"/>
    <w:rsid w:val="00D82809"/>
    <w:rsid w:val="00D82D86"/>
    <w:rsid w:val="00D833E3"/>
    <w:rsid w:val="00D876D1"/>
    <w:rsid w:val="00D87CFC"/>
    <w:rsid w:val="00D92116"/>
    <w:rsid w:val="00D954BB"/>
    <w:rsid w:val="00D96425"/>
    <w:rsid w:val="00D97D46"/>
    <w:rsid w:val="00D97E8A"/>
    <w:rsid w:val="00DA2029"/>
    <w:rsid w:val="00DA223C"/>
    <w:rsid w:val="00DA26D4"/>
    <w:rsid w:val="00DA37A6"/>
    <w:rsid w:val="00DA48E0"/>
    <w:rsid w:val="00DB0718"/>
    <w:rsid w:val="00DB0A53"/>
    <w:rsid w:val="00DB0DA5"/>
    <w:rsid w:val="00DB1058"/>
    <w:rsid w:val="00DB160D"/>
    <w:rsid w:val="00DB320D"/>
    <w:rsid w:val="00DB3621"/>
    <w:rsid w:val="00DB5F3B"/>
    <w:rsid w:val="00DB631C"/>
    <w:rsid w:val="00DC0DC9"/>
    <w:rsid w:val="00DC16A2"/>
    <w:rsid w:val="00DC3190"/>
    <w:rsid w:val="00DC3F12"/>
    <w:rsid w:val="00DD406C"/>
    <w:rsid w:val="00DD424F"/>
    <w:rsid w:val="00DD4318"/>
    <w:rsid w:val="00DE111C"/>
    <w:rsid w:val="00DE5638"/>
    <w:rsid w:val="00DE5BCF"/>
    <w:rsid w:val="00DF1045"/>
    <w:rsid w:val="00DF1704"/>
    <w:rsid w:val="00DF1B1E"/>
    <w:rsid w:val="00DF3D9F"/>
    <w:rsid w:val="00DF78A8"/>
    <w:rsid w:val="00E076EA"/>
    <w:rsid w:val="00E15F9A"/>
    <w:rsid w:val="00E247EA"/>
    <w:rsid w:val="00E35E9D"/>
    <w:rsid w:val="00E3780E"/>
    <w:rsid w:val="00E4190B"/>
    <w:rsid w:val="00E444EE"/>
    <w:rsid w:val="00E54DA9"/>
    <w:rsid w:val="00E60070"/>
    <w:rsid w:val="00E61EFF"/>
    <w:rsid w:val="00E6281A"/>
    <w:rsid w:val="00E62B14"/>
    <w:rsid w:val="00E661F5"/>
    <w:rsid w:val="00E67353"/>
    <w:rsid w:val="00E679A2"/>
    <w:rsid w:val="00E74B11"/>
    <w:rsid w:val="00E74C54"/>
    <w:rsid w:val="00E8179D"/>
    <w:rsid w:val="00E8274D"/>
    <w:rsid w:val="00E83B9F"/>
    <w:rsid w:val="00E846BD"/>
    <w:rsid w:val="00E84AA9"/>
    <w:rsid w:val="00E94CB0"/>
    <w:rsid w:val="00E97DB2"/>
    <w:rsid w:val="00EA2267"/>
    <w:rsid w:val="00EA63B0"/>
    <w:rsid w:val="00EA6CCA"/>
    <w:rsid w:val="00EB0459"/>
    <w:rsid w:val="00EB598B"/>
    <w:rsid w:val="00EB59CA"/>
    <w:rsid w:val="00EB5EA1"/>
    <w:rsid w:val="00EC0917"/>
    <w:rsid w:val="00EC24D4"/>
    <w:rsid w:val="00ED51EC"/>
    <w:rsid w:val="00ED64D5"/>
    <w:rsid w:val="00ED7870"/>
    <w:rsid w:val="00EE4762"/>
    <w:rsid w:val="00EE4C9A"/>
    <w:rsid w:val="00EF03D0"/>
    <w:rsid w:val="00EF295A"/>
    <w:rsid w:val="00EF3BAD"/>
    <w:rsid w:val="00EF6C8E"/>
    <w:rsid w:val="00EF7ADE"/>
    <w:rsid w:val="00F00771"/>
    <w:rsid w:val="00F12C5F"/>
    <w:rsid w:val="00F13D09"/>
    <w:rsid w:val="00F16773"/>
    <w:rsid w:val="00F170D8"/>
    <w:rsid w:val="00F17297"/>
    <w:rsid w:val="00F176F0"/>
    <w:rsid w:val="00F22773"/>
    <w:rsid w:val="00F231F1"/>
    <w:rsid w:val="00F42B83"/>
    <w:rsid w:val="00F4441F"/>
    <w:rsid w:val="00F60FAF"/>
    <w:rsid w:val="00F6238B"/>
    <w:rsid w:val="00F63526"/>
    <w:rsid w:val="00F64C31"/>
    <w:rsid w:val="00F65AEA"/>
    <w:rsid w:val="00F678D8"/>
    <w:rsid w:val="00F70C1F"/>
    <w:rsid w:val="00F8087B"/>
    <w:rsid w:val="00F82314"/>
    <w:rsid w:val="00F83A12"/>
    <w:rsid w:val="00F91A85"/>
    <w:rsid w:val="00FA1EFC"/>
    <w:rsid w:val="00FA3EDB"/>
    <w:rsid w:val="00FB2B7F"/>
    <w:rsid w:val="00FB3716"/>
    <w:rsid w:val="00FB469F"/>
    <w:rsid w:val="00FC010C"/>
    <w:rsid w:val="00FC24F8"/>
    <w:rsid w:val="00FC315F"/>
    <w:rsid w:val="00FC428A"/>
    <w:rsid w:val="00FC4501"/>
    <w:rsid w:val="00FC4D98"/>
    <w:rsid w:val="00FD22FE"/>
    <w:rsid w:val="00FD23BE"/>
    <w:rsid w:val="00FD306B"/>
    <w:rsid w:val="00FD3879"/>
    <w:rsid w:val="00FE3DA8"/>
    <w:rsid w:val="00FE55F9"/>
    <w:rsid w:val="00FE67E6"/>
    <w:rsid w:val="00FF099B"/>
    <w:rsid w:val="00FF1603"/>
    <w:rsid w:val="00FF5A3B"/>
    <w:rsid w:val="00FF71F3"/>
    <w:rsid w:val="00FF7D4F"/>
    <w:rsid w:val="046D11E1"/>
    <w:rsid w:val="0F1550CD"/>
    <w:rsid w:val="1702234F"/>
    <w:rsid w:val="179E375D"/>
    <w:rsid w:val="1A1131E2"/>
    <w:rsid w:val="247F01ED"/>
    <w:rsid w:val="2E8A57EA"/>
    <w:rsid w:val="2FBB395D"/>
    <w:rsid w:val="372D4A24"/>
    <w:rsid w:val="37E166C6"/>
    <w:rsid w:val="456C3C85"/>
    <w:rsid w:val="4F105D44"/>
    <w:rsid w:val="510E7D88"/>
    <w:rsid w:val="513A40D0"/>
    <w:rsid w:val="6D75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Hyperlink"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szCs w:val="24"/>
    </w:rPr>
  </w:style>
  <w:style w:type="character" w:styleId="a7">
    <w:name w:val="page number"/>
    <w:uiPriority w:val="99"/>
    <w:qFormat/>
    <w:rPr>
      <w:rFonts w:cs="Times New Roman"/>
    </w:rPr>
  </w:style>
  <w:style w:type="character" w:styleId="a8">
    <w:name w:val="Hyperlink"/>
    <w:uiPriority w:val="99"/>
    <w:semiHidden/>
    <w:qFormat/>
    <w:rPr>
      <w:rFonts w:cs="Times New Roman"/>
      <w:color w:val="0000FF"/>
      <w:u w:val="single"/>
    </w:rPr>
  </w:style>
  <w:style w:type="paragraph" w:customStyle="1" w:styleId="1">
    <w:name w:val="列出段落1"/>
    <w:basedOn w:val="a"/>
    <w:uiPriority w:val="99"/>
    <w:qFormat/>
    <w:pPr>
      <w:ind w:firstLineChars="200" w:firstLine="420"/>
    </w:pPr>
  </w:style>
  <w:style w:type="character" w:customStyle="1" w:styleId="Char1">
    <w:name w:val="页眉 Char"/>
    <w:link w:val="a5"/>
    <w:uiPriority w:val="99"/>
    <w:semiHidden/>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 w:type="character" w:customStyle="1" w:styleId="Char">
    <w:name w:val="批注框文本 Char"/>
    <w:link w:val="a3"/>
    <w:uiPriority w:val="99"/>
    <w:semiHidden/>
    <w:qFormat/>
    <w:locked/>
    <w:rPr>
      <w:rFonts w:cs="Times New Roman"/>
      <w:sz w:val="2"/>
    </w:rPr>
  </w:style>
  <w:style w:type="paragraph" w:customStyle="1" w:styleId="CharCharCharChar">
    <w:name w:val="Char Char Char Char"/>
    <w:basedOn w:val="a"/>
    <w:qFormat/>
    <w:pPr>
      <w:widowControl/>
      <w:autoSpaceDE w:val="0"/>
      <w:autoSpaceDN w:val="0"/>
      <w:snapToGrid w:val="0"/>
      <w:spacing w:after="160" w:line="240" w:lineRule="exact"/>
      <w:ind w:firstLine="624"/>
      <w:jc w:val="left"/>
    </w:pPr>
    <w:rPr>
      <w:rFonts w:ascii="Verdana" w:eastAsia="仿宋_GB2312" w:hAnsi="Verdana"/>
      <w:kern w:val="0"/>
      <w:sz w:val="24"/>
      <w:szCs w:val="20"/>
      <w:lang w:eastAsia="en-US"/>
    </w:rPr>
  </w:style>
  <w:style w:type="paragraph" w:customStyle="1" w:styleId="Char10">
    <w:name w:val="Char1"/>
    <w:basedOn w:val="a"/>
    <w:qFormat/>
    <w:rPr>
      <w:rFonts w:ascii="Tahoma" w:hAnsi="Tahoma"/>
      <w:sz w:val="28"/>
      <w:szCs w:val="20"/>
    </w:rPr>
  </w:style>
  <w:style w:type="character" w:customStyle="1" w:styleId="apple-converted-space">
    <w:name w:val="apple-converted-space"/>
    <w:uiPriority w:val="99"/>
    <w:qFormat/>
    <w:rPr>
      <w:rFonts w:cs="Times New Roman"/>
    </w:rPr>
  </w:style>
  <w:style w:type="paragraph" w:customStyle="1" w:styleId="3">
    <w:name w:val="标题3"/>
    <w:basedOn w:val="a"/>
    <w:next w:val="a"/>
    <w:rsid w:val="00546516"/>
    <w:pPr>
      <w:autoSpaceDE w:val="0"/>
      <w:autoSpaceDN w:val="0"/>
      <w:snapToGrid w:val="0"/>
      <w:spacing w:line="590" w:lineRule="atLeast"/>
      <w:ind w:firstLine="624"/>
    </w:pPr>
    <w:rPr>
      <w:rFonts w:ascii="Times New Roman" w:eastAsia="方正黑体_GBK" w:hAnsi="Times New Roman"/>
      <w:snapToGrid w:val="0"/>
      <w:kern w:val="0"/>
      <w:sz w:val="32"/>
      <w:szCs w:val="20"/>
    </w:rPr>
  </w:style>
  <w:style w:type="character" w:styleId="a9">
    <w:name w:val="Strong"/>
    <w:qFormat/>
    <w:locked/>
    <w:rsid w:val="00D81A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2367">
      <w:bodyDiv w:val="1"/>
      <w:marLeft w:val="0"/>
      <w:marRight w:val="0"/>
      <w:marTop w:val="0"/>
      <w:marBottom w:val="0"/>
      <w:divBdr>
        <w:top w:val="none" w:sz="0" w:space="0" w:color="auto"/>
        <w:left w:val="none" w:sz="0" w:space="0" w:color="auto"/>
        <w:bottom w:val="none" w:sz="0" w:space="0" w:color="auto"/>
        <w:right w:val="none" w:sz="0" w:space="0" w:color="auto"/>
      </w:divBdr>
    </w:div>
    <w:div w:id="180165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1335</TotalTime>
  <Pages>11</Pages>
  <Words>832</Words>
  <Characters>4743</Characters>
  <Application>Microsoft Office Word</Application>
  <DocSecurity>0</DocSecurity>
  <Lines>39</Lines>
  <Paragraphs>11</Paragraphs>
  <ScaleCrop>false</ScaleCrop>
  <Company>Hewlett-Packard Company</Company>
  <LinksUpToDate>false</LinksUpToDate>
  <CharactersWithSpaces>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zzg</cp:lastModifiedBy>
  <cp:revision>661</cp:revision>
  <cp:lastPrinted>2016-03-18T06:43:00Z</cp:lastPrinted>
  <dcterms:created xsi:type="dcterms:W3CDTF">2016-02-01T06:34:00Z</dcterms:created>
  <dcterms:modified xsi:type="dcterms:W3CDTF">2016-03-21T10:08:00Z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