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B75" w:rsidRDefault="00BE7DB0">
      <w:pPr>
        <w:widowControl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附件3</w:t>
      </w:r>
      <w:bookmarkStart w:id="0" w:name="_GoBack"/>
      <w:bookmarkEnd w:id="0"/>
    </w:p>
    <w:p w:rsidR="00313B75" w:rsidRDefault="00BE7DB0">
      <w:pPr>
        <w:widowControl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</w:t>
      </w:r>
      <w:r>
        <w:rPr>
          <w:rFonts w:ascii="仿宋" w:eastAsia="仿宋" w:hAnsi="仿宋"/>
          <w:color w:val="000000"/>
          <w:sz w:val="32"/>
          <w:szCs w:val="32"/>
        </w:rPr>
        <w:t>21</w:t>
      </w:r>
      <w:r>
        <w:rPr>
          <w:rFonts w:ascii="仿宋" w:eastAsia="仿宋" w:hAnsi="仿宋" w:hint="eastAsia"/>
          <w:color w:val="000000"/>
          <w:sz w:val="32"/>
          <w:szCs w:val="32"/>
        </w:rPr>
        <w:t>年度江苏联合职业技术学院</w:t>
      </w:r>
    </w:p>
    <w:p w:rsidR="00313B75" w:rsidRDefault="00BE7DB0">
      <w:pPr>
        <w:widowControl/>
        <w:jc w:val="center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优秀学生工作者推荐表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1439"/>
        <w:gridCol w:w="840"/>
        <w:gridCol w:w="1199"/>
        <w:gridCol w:w="31"/>
        <w:gridCol w:w="779"/>
        <w:gridCol w:w="413"/>
        <w:gridCol w:w="1043"/>
        <w:gridCol w:w="975"/>
        <w:gridCol w:w="1206"/>
      </w:tblGrid>
      <w:tr w:rsidR="00313B75">
        <w:trPr>
          <w:trHeight w:val="61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</w:t>
            </w:r>
          </w:p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年月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B75" w:rsidRDefault="00313B75">
            <w:pPr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313B75">
        <w:trPr>
          <w:trHeight w:val="61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治</w:t>
            </w:r>
          </w:p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面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学历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联系电话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313B75">
        <w:trPr>
          <w:trHeight w:val="619"/>
        </w:trPr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在本校从事五年制高职学生工作年限</w:t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年</w:t>
            </w:r>
          </w:p>
        </w:tc>
        <w:tc>
          <w:tcPr>
            <w:tcW w:w="1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职务</w:t>
            </w:r>
          </w:p>
        </w:tc>
        <w:tc>
          <w:tcPr>
            <w:tcW w:w="3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313B75">
        <w:trPr>
          <w:cantSplit/>
          <w:trHeight w:val="3034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荣誉称号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（近三年所获荣誉表彰）</w:t>
            </w:r>
          </w:p>
          <w:p w:rsidR="00313B75" w:rsidRPr="00755F4A" w:rsidRDefault="00313B75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313B75" w:rsidRDefault="00313B75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313B75" w:rsidRDefault="00313B75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313B75">
        <w:trPr>
          <w:cantSplit/>
          <w:trHeight w:val="138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BE7DB0">
            <w:pPr>
              <w:spacing w:line="30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德育公开（展示、竞赛）课等情况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B75" w:rsidRDefault="00313B75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755F4A">
        <w:trPr>
          <w:cantSplit/>
          <w:trHeight w:val="138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学生工作科研成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果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</w:p>
        </w:tc>
      </w:tr>
      <w:tr w:rsidR="00755F4A">
        <w:trPr>
          <w:cantSplit/>
          <w:trHeight w:val="3459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spacing w:line="30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eastAsia="楷体_GB2312"/>
                <w:sz w:val="24"/>
              </w:rPr>
              <w:lastRenderedPageBreak/>
              <w:t>主</w:t>
            </w:r>
          </w:p>
          <w:p w:rsidR="00755F4A" w:rsidRDefault="00755F4A" w:rsidP="00755F4A">
            <w:pPr>
              <w:spacing w:line="300" w:lineRule="auto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要</w:t>
            </w:r>
          </w:p>
          <w:p w:rsidR="00755F4A" w:rsidRDefault="00755F4A" w:rsidP="00755F4A">
            <w:pPr>
              <w:spacing w:line="300" w:lineRule="auto"/>
              <w:jc w:val="center"/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事</w:t>
            </w:r>
          </w:p>
          <w:p w:rsidR="00755F4A" w:rsidRDefault="00755F4A" w:rsidP="00755F4A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楷体_GB2312"/>
                <w:sz w:val="24"/>
              </w:rPr>
              <w:t>迹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spacing w:line="300" w:lineRule="auto"/>
              <w:jc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 w:hint="eastAsia"/>
                <w:color w:val="000000"/>
                <w:sz w:val="24"/>
              </w:rPr>
              <w:t>（主要事迹材料不超过</w:t>
            </w:r>
            <w:r>
              <w:rPr>
                <w:rFonts w:eastAsia="仿宋_GB2312" w:hint="eastAsia"/>
                <w:color w:val="000000"/>
                <w:sz w:val="24"/>
              </w:rPr>
              <w:t>1000</w:t>
            </w:r>
            <w:r>
              <w:rPr>
                <w:rFonts w:eastAsia="仿宋_GB2312" w:hint="eastAsia"/>
                <w:color w:val="000000"/>
                <w:sz w:val="24"/>
              </w:rPr>
              <w:t>字，另附）</w:t>
            </w: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8"/>
                <w:szCs w:val="28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left"/>
              <w:rPr>
                <w:rFonts w:eastAsia="仿宋_GB2312"/>
              </w:rPr>
            </w:pP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rPr>
                <w:rFonts w:eastAsia="仿宋_GB2312"/>
                <w:sz w:val="24"/>
              </w:rPr>
            </w:pPr>
            <w:r>
              <w:rPr>
                <w:rFonts w:eastAsia="仿宋_GB2312"/>
              </w:rPr>
              <w:t xml:space="preserve">              </w:t>
            </w:r>
            <w:r>
              <w:rPr>
                <w:rFonts w:eastAsia="仿宋_GB2312"/>
                <w:sz w:val="24"/>
              </w:rPr>
              <w:t xml:space="preserve">                        </w:t>
            </w:r>
          </w:p>
          <w:p w:rsidR="00755F4A" w:rsidRDefault="00755F4A" w:rsidP="00755F4A">
            <w:pPr>
              <w:tabs>
                <w:tab w:val="left" w:pos="7422"/>
              </w:tabs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                             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</w:tc>
      </w:tr>
      <w:tr w:rsidR="00755F4A">
        <w:trPr>
          <w:cantSplit/>
          <w:trHeight w:val="2751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spacing w:line="300" w:lineRule="auto"/>
              <w:jc w:val="center"/>
              <w:rPr>
                <w:rFonts w:eastAsia="楷体_GB2312"/>
                <w:sz w:val="24"/>
                <w:szCs w:val="32"/>
              </w:rPr>
            </w:pPr>
            <w:r>
              <w:rPr>
                <w:rFonts w:eastAsia="楷体_GB2312"/>
                <w:sz w:val="24"/>
              </w:rPr>
              <w:t>学校意见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F4A" w:rsidRDefault="00755F4A" w:rsidP="00755F4A">
            <w:pPr>
              <w:spacing w:line="300" w:lineRule="auto"/>
              <w:rPr>
                <w:rFonts w:eastAsia="仿宋_GB2312"/>
                <w:sz w:val="24"/>
                <w:szCs w:val="32"/>
              </w:rPr>
            </w:pPr>
          </w:p>
          <w:p w:rsidR="00755F4A" w:rsidRDefault="00755F4A" w:rsidP="00755F4A">
            <w:pPr>
              <w:widowControl/>
              <w:spacing w:line="408" w:lineRule="auto"/>
              <w:rPr>
                <w:rFonts w:ascii="宋体"/>
                <w:color w:val="000000"/>
                <w:sz w:val="24"/>
              </w:rPr>
            </w:pPr>
            <w:r>
              <w:rPr>
                <w:rFonts w:eastAsia="仿宋_GB2312" w:hint="eastAsia"/>
                <w:sz w:val="24"/>
              </w:rPr>
              <w:t>校长签字：</w:t>
            </w:r>
          </w:p>
          <w:p w:rsidR="00755F4A" w:rsidRDefault="00755F4A" w:rsidP="00755F4A">
            <w:pPr>
              <w:spacing w:line="300" w:lineRule="auto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spacing w:line="300" w:lineRule="auto"/>
              <w:ind w:firstLineChars="600" w:firstLine="14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章）</w:t>
            </w:r>
          </w:p>
          <w:p w:rsidR="00755F4A" w:rsidRDefault="00755F4A" w:rsidP="00755F4A">
            <w:pPr>
              <w:tabs>
                <w:tab w:val="left" w:pos="7272"/>
                <w:tab w:val="left" w:pos="7422"/>
              </w:tabs>
              <w:spacing w:line="300" w:lineRule="auto"/>
              <w:ind w:firstLineChars="500" w:firstLine="1200"/>
              <w:rPr>
                <w:rFonts w:eastAsia="仿宋_GB2312"/>
                <w:sz w:val="18"/>
                <w:szCs w:val="32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F4A" w:rsidRDefault="00755F4A" w:rsidP="00755F4A">
            <w:pPr>
              <w:spacing w:line="300" w:lineRule="auto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学院审核</w:t>
            </w:r>
          </w:p>
          <w:p w:rsidR="00755F4A" w:rsidRDefault="00755F4A" w:rsidP="00755F4A">
            <w:pPr>
              <w:spacing w:line="300" w:lineRule="auto"/>
              <w:jc w:val="center"/>
              <w:rPr>
                <w:rFonts w:eastAsia="仿宋_GB2312"/>
                <w:sz w:val="18"/>
                <w:szCs w:val="32"/>
              </w:rPr>
            </w:pPr>
            <w:r>
              <w:rPr>
                <w:rFonts w:eastAsia="仿宋_GB2312"/>
                <w:sz w:val="24"/>
              </w:rPr>
              <w:t>意见</w:t>
            </w:r>
          </w:p>
        </w:tc>
        <w:tc>
          <w:tcPr>
            <w:tcW w:w="3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F4A" w:rsidRDefault="00755F4A" w:rsidP="00755F4A">
            <w:pPr>
              <w:spacing w:line="300" w:lineRule="auto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专家组长签字：</w:t>
            </w:r>
          </w:p>
          <w:p w:rsidR="00755F4A" w:rsidRDefault="00755F4A" w:rsidP="00755F4A">
            <w:pPr>
              <w:spacing w:line="300" w:lineRule="auto"/>
              <w:ind w:firstLineChars="600" w:firstLine="1440"/>
              <w:rPr>
                <w:rFonts w:eastAsia="仿宋_GB2312"/>
                <w:sz w:val="24"/>
              </w:rPr>
            </w:pPr>
          </w:p>
          <w:p w:rsidR="00755F4A" w:rsidRDefault="00755F4A" w:rsidP="00755F4A">
            <w:pPr>
              <w:spacing w:line="300" w:lineRule="auto"/>
              <w:ind w:firstLineChars="600" w:firstLine="144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（盖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章）</w:t>
            </w:r>
          </w:p>
          <w:p w:rsidR="00755F4A" w:rsidRDefault="00755F4A" w:rsidP="00755F4A">
            <w:pPr>
              <w:tabs>
                <w:tab w:val="left" w:pos="7272"/>
                <w:tab w:val="left" w:pos="7422"/>
              </w:tabs>
              <w:spacing w:line="300" w:lineRule="auto"/>
              <w:ind w:left="1257"/>
              <w:rPr>
                <w:rFonts w:eastAsia="仿宋_GB2312"/>
                <w:sz w:val="18"/>
                <w:szCs w:val="32"/>
              </w:rPr>
            </w:pP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eastAsia="仿宋_GB2312"/>
                <w:sz w:val="24"/>
              </w:rPr>
              <w:t>日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</w:rPr>
              <w:t xml:space="preserve">     </w:t>
            </w:r>
          </w:p>
        </w:tc>
      </w:tr>
    </w:tbl>
    <w:p w:rsidR="00313B75" w:rsidRDefault="00BE7DB0">
      <w:pPr>
        <w:widowControl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备注：</w:t>
      </w:r>
    </w:p>
    <w:p w:rsidR="00313B75" w:rsidRDefault="00BE7DB0">
      <w:pPr>
        <w:widowControl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1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职务含：</w:t>
      </w:r>
      <w:r w:rsidR="002D4BF5" w:rsidRPr="002D4BF5">
        <w:rPr>
          <w:rFonts w:eastAsia="仿宋_GB2312" w:hint="eastAsia"/>
          <w:sz w:val="24"/>
        </w:rPr>
        <w:t>学校专职心理健康教师、学生工作部门人员、团干部、分管学生工作的校级领导等</w:t>
      </w:r>
      <w:r>
        <w:rPr>
          <w:rFonts w:eastAsia="仿宋_GB2312" w:hint="eastAsia"/>
          <w:sz w:val="24"/>
        </w:rPr>
        <w:t>；</w:t>
      </w:r>
    </w:p>
    <w:p w:rsidR="00313B75" w:rsidRDefault="00BE7DB0">
      <w:pPr>
        <w:widowControl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2</w:t>
      </w:r>
      <w:r>
        <w:rPr>
          <w:rFonts w:eastAsia="仿宋_GB2312"/>
          <w:sz w:val="24"/>
        </w:rPr>
        <w:t>.</w:t>
      </w:r>
      <w:r>
        <w:rPr>
          <w:rFonts w:eastAsia="仿宋_GB2312" w:hint="eastAsia"/>
          <w:sz w:val="24"/>
        </w:rPr>
        <w:t>附件</w:t>
      </w:r>
      <w:r>
        <w:rPr>
          <w:rFonts w:eastAsia="仿宋_GB2312" w:hint="eastAsia"/>
          <w:sz w:val="24"/>
        </w:rPr>
        <w:t>3</w:t>
      </w:r>
      <w:r>
        <w:rPr>
          <w:rFonts w:eastAsia="仿宋_GB2312" w:hint="eastAsia"/>
          <w:sz w:val="24"/>
        </w:rPr>
        <w:t>双面打印</w:t>
      </w:r>
      <w:r w:rsidR="003D5A5B">
        <w:rPr>
          <w:rFonts w:eastAsia="仿宋_GB2312" w:hint="eastAsia"/>
          <w:sz w:val="24"/>
        </w:rPr>
        <w:t>一份</w:t>
      </w:r>
      <w:r>
        <w:rPr>
          <w:rFonts w:eastAsia="仿宋_GB2312" w:hint="eastAsia"/>
          <w:sz w:val="24"/>
        </w:rPr>
        <w:t>。</w:t>
      </w:r>
    </w:p>
    <w:p w:rsidR="00313B75" w:rsidRDefault="00313B75"/>
    <w:sectPr w:rsidR="00313B75">
      <w:pgSz w:w="11906" w:h="16838"/>
      <w:pgMar w:top="1440" w:right="1800" w:bottom="709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BF5" w:rsidRDefault="002D4BF5" w:rsidP="002D4BF5">
      <w:r>
        <w:separator/>
      </w:r>
    </w:p>
  </w:endnote>
  <w:endnote w:type="continuationSeparator" w:id="0">
    <w:p w:rsidR="002D4BF5" w:rsidRDefault="002D4BF5" w:rsidP="002D4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BF5" w:rsidRDefault="002D4BF5" w:rsidP="002D4BF5">
      <w:r>
        <w:separator/>
      </w:r>
    </w:p>
  </w:footnote>
  <w:footnote w:type="continuationSeparator" w:id="0">
    <w:p w:rsidR="002D4BF5" w:rsidRDefault="002D4BF5" w:rsidP="002D4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25D"/>
    <w:rsid w:val="00093692"/>
    <w:rsid w:val="002569BA"/>
    <w:rsid w:val="002D4BF5"/>
    <w:rsid w:val="00313B75"/>
    <w:rsid w:val="003D5A5B"/>
    <w:rsid w:val="003E08FB"/>
    <w:rsid w:val="0042739F"/>
    <w:rsid w:val="005A025D"/>
    <w:rsid w:val="006500C0"/>
    <w:rsid w:val="007449D1"/>
    <w:rsid w:val="00755F4A"/>
    <w:rsid w:val="00835BE9"/>
    <w:rsid w:val="009F2936"/>
    <w:rsid w:val="00BC20AF"/>
    <w:rsid w:val="00BE7DB0"/>
    <w:rsid w:val="00BF0B42"/>
    <w:rsid w:val="00D27E18"/>
    <w:rsid w:val="00FD7099"/>
    <w:rsid w:val="11D37368"/>
    <w:rsid w:val="202C3A32"/>
    <w:rsid w:val="2DD5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EA466332-91BF-4B1E-BA37-B33348E3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Windows 用户</cp:lastModifiedBy>
  <cp:revision>4</cp:revision>
  <cp:lastPrinted>2021-11-22T07:14:00Z</cp:lastPrinted>
  <dcterms:created xsi:type="dcterms:W3CDTF">2021-11-22T03:22:00Z</dcterms:created>
  <dcterms:modified xsi:type="dcterms:W3CDTF">2021-11-22T07:17:00Z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6CE444AE7B4D42A08003D2904726B043</vt:lpwstr>
  </property>
</Properties>
</file>