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BA2" w:rsidRPr="00483A9D" w:rsidRDefault="00F17BA2" w:rsidP="00F17BA2">
      <w:pPr>
        <w:rPr>
          <w:rFonts w:ascii="华文中宋" w:eastAsia="华文中宋" w:hAnsi="华文中宋"/>
          <w:sz w:val="28"/>
          <w:szCs w:val="28"/>
        </w:rPr>
      </w:pPr>
      <w:r w:rsidRPr="00483A9D">
        <w:rPr>
          <w:rFonts w:ascii="华文中宋" w:eastAsia="华文中宋" w:hAnsi="华文中宋" w:hint="eastAsia"/>
          <w:sz w:val="28"/>
          <w:szCs w:val="28"/>
        </w:rPr>
        <w:t>附件7</w:t>
      </w:r>
    </w:p>
    <w:p w:rsidR="00877287" w:rsidRDefault="00F17BA2" w:rsidP="00877287">
      <w:pPr>
        <w:spacing w:line="360" w:lineRule="auto"/>
        <w:jc w:val="center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学校</w:t>
      </w:r>
      <w:r w:rsidR="00877287">
        <w:rPr>
          <w:rFonts w:ascii="Times New Roman" w:eastAsia="黑体" w:hAnsi="Times New Roman" w:hint="eastAsia"/>
          <w:sz w:val="28"/>
          <w:szCs w:val="28"/>
        </w:rPr>
        <w:t>教师</w:t>
      </w:r>
      <w:r>
        <w:rPr>
          <w:rFonts w:ascii="Times New Roman" w:eastAsia="黑体" w:hAnsi="Times New Roman" w:hint="eastAsia"/>
          <w:sz w:val="28"/>
          <w:szCs w:val="28"/>
        </w:rPr>
        <w:t>教学质量</w:t>
      </w:r>
      <w:r w:rsidR="00D2488B">
        <w:rPr>
          <w:rFonts w:ascii="Times New Roman" w:eastAsia="黑体" w:hAnsi="Times New Roman" w:hint="eastAsia"/>
          <w:sz w:val="28"/>
          <w:szCs w:val="28"/>
        </w:rPr>
        <w:t>考核</w:t>
      </w:r>
      <w:r>
        <w:rPr>
          <w:rFonts w:ascii="Times New Roman" w:eastAsia="黑体" w:hAnsi="Times New Roman" w:hint="eastAsia"/>
          <w:sz w:val="28"/>
          <w:szCs w:val="28"/>
        </w:rPr>
        <w:t>表</w:t>
      </w:r>
    </w:p>
    <w:p w:rsidR="00877287" w:rsidRPr="00877287" w:rsidRDefault="00877287" w:rsidP="00877287">
      <w:pPr>
        <w:spacing w:line="360" w:lineRule="auto"/>
        <w:jc w:val="left"/>
        <w:rPr>
          <w:rFonts w:ascii="Times New Roman" w:hAnsi="Times New Roman"/>
          <w:color w:val="000000"/>
          <w:sz w:val="24"/>
          <w:szCs w:val="24"/>
          <w:u w:val="single"/>
        </w:rPr>
      </w:pPr>
      <w:r w:rsidRPr="00877287">
        <w:rPr>
          <w:rFonts w:ascii="Times New Roman" w:hAnsi="Times New Roman" w:hint="eastAsia"/>
          <w:color w:val="000000"/>
          <w:sz w:val="24"/>
          <w:szCs w:val="24"/>
        </w:rPr>
        <w:t>姓名：</w:t>
      </w:r>
      <w:r w:rsidRPr="00877287">
        <w:rPr>
          <w:rFonts w:ascii="Times New Roman" w:hAnsi="Times New Roman" w:hint="eastAsia"/>
          <w:color w:val="000000"/>
          <w:sz w:val="24"/>
          <w:szCs w:val="24"/>
        </w:rPr>
        <w:t xml:space="preserve"> </w:t>
      </w:r>
      <w:r w:rsidRPr="00877287">
        <w:rPr>
          <w:rFonts w:ascii="Times New Roman" w:hAnsi="Times New Roman" w:hint="eastAsia"/>
          <w:color w:val="000000"/>
          <w:sz w:val="24"/>
          <w:szCs w:val="24"/>
          <w:u w:val="single"/>
        </w:rPr>
        <w:t xml:space="preserve">                    </w:t>
      </w:r>
      <w:r w:rsidRPr="00877287">
        <w:rPr>
          <w:rFonts w:ascii="Times New Roman" w:hAnsi="Times New Roman" w:hint="eastAsia"/>
          <w:color w:val="000000"/>
          <w:sz w:val="24"/>
          <w:szCs w:val="24"/>
        </w:rPr>
        <w:t xml:space="preserve">  </w:t>
      </w:r>
      <w:r w:rsidRPr="00877287">
        <w:rPr>
          <w:rFonts w:ascii="Times New Roman" w:hAnsi="Times New Roman" w:hint="eastAsia"/>
          <w:color w:val="000000"/>
          <w:sz w:val="24"/>
          <w:szCs w:val="24"/>
        </w:rPr>
        <w:t>所在系（部）</w:t>
      </w:r>
      <w:r>
        <w:rPr>
          <w:rFonts w:ascii="Times New Roman" w:hAnsi="Times New Roman" w:hint="eastAsia"/>
          <w:color w:val="000000"/>
          <w:sz w:val="24"/>
          <w:szCs w:val="24"/>
          <w:u w:val="single"/>
        </w:rPr>
        <w:t xml:space="preserve">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8"/>
        <w:gridCol w:w="4393"/>
        <w:gridCol w:w="481"/>
        <w:gridCol w:w="481"/>
        <w:gridCol w:w="481"/>
        <w:gridCol w:w="481"/>
        <w:gridCol w:w="1934"/>
      </w:tblGrid>
      <w:tr w:rsidR="00D2488B" w:rsidTr="00F566EA">
        <w:trPr>
          <w:cantSplit/>
          <w:trHeight w:val="296"/>
        </w:trPr>
        <w:tc>
          <w:tcPr>
            <w:tcW w:w="718" w:type="dxa"/>
            <w:vMerge w:val="restart"/>
            <w:vAlign w:val="center"/>
          </w:tcPr>
          <w:p w:rsidR="00D2488B" w:rsidRDefault="00D2488B" w:rsidP="00F566EA">
            <w:pPr>
              <w:spacing w:line="36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项目</w:t>
            </w:r>
          </w:p>
        </w:tc>
        <w:tc>
          <w:tcPr>
            <w:tcW w:w="4393" w:type="dxa"/>
            <w:vMerge w:val="restart"/>
            <w:vAlign w:val="center"/>
          </w:tcPr>
          <w:p w:rsidR="00D2488B" w:rsidRDefault="00D2488B" w:rsidP="00F566EA">
            <w:pPr>
              <w:spacing w:line="36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内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            </w:t>
            </w:r>
            <w:r>
              <w:rPr>
                <w:rFonts w:ascii="Times New Roman" w:hAnsi="Times New Roman" w:hint="eastAsia"/>
                <w:sz w:val="21"/>
                <w:szCs w:val="21"/>
              </w:rPr>
              <w:t>容</w:t>
            </w:r>
          </w:p>
        </w:tc>
        <w:tc>
          <w:tcPr>
            <w:tcW w:w="1924" w:type="dxa"/>
            <w:gridSpan w:val="4"/>
            <w:vAlign w:val="center"/>
          </w:tcPr>
          <w:p w:rsidR="00D2488B" w:rsidRDefault="00D2488B" w:rsidP="00F566EA">
            <w:pPr>
              <w:spacing w:line="36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考核等极</w:t>
            </w:r>
          </w:p>
        </w:tc>
        <w:tc>
          <w:tcPr>
            <w:tcW w:w="1934" w:type="dxa"/>
            <w:vMerge w:val="restart"/>
            <w:vAlign w:val="center"/>
          </w:tcPr>
          <w:p w:rsidR="00D2488B" w:rsidRDefault="00D2488B" w:rsidP="00F566EA">
            <w:pPr>
              <w:spacing w:line="36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说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  </w:t>
            </w:r>
            <w:r>
              <w:rPr>
                <w:rFonts w:ascii="Times New Roman" w:hAnsi="Times New Roman" w:hint="eastAsia"/>
                <w:sz w:val="21"/>
                <w:szCs w:val="21"/>
              </w:rPr>
              <w:t>明</w:t>
            </w:r>
          </w:p>
        </w:tc>
      </w:tr>
      <w:tr w:rsidR="00D2488B" w:rsidTr="00F566EA">
        <w:trPr>
          <w:cantSplit/>
          <w:trHeight w:val="327"/>
        </w:trPr>
        <w:tc>
          <w:tcPr>
            <w:tcW w:w="718" w:type="dxa"/>
            <w:vMerge/>
          </w:tcPr>
          <w:p w:rsidR="00D2488B" w:rsidRDefault="00D2488B" w:rsidP="00F566EA">
            <w:pPr>
              <w:spacing w:line="36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393" w:type="dxa"/>
            <w:vMerge/>
          </w:tcPr>
          <w:p w:rsidR="00D2488B" w:rsidRDefault="00D2488B" w:rsidP="00F566EA">
            <w:pPr>
              <w:spacing w:line="36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81" w:type="dxa"/>
            <w:vAlign w:val="center"/>
          </w:tcPr>
          <w:p w:rsidR="00D2488B" w:rsidRDefault="00D2488B" w:rsidP="00F566EA">
            <w:pPr>
              <w:spacing w:line="36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优</w:t>
            </w:r>
          </w:p>
        </w:tc>
        <w:tc>
          <w:tcPr>
            <w:tcW w:w="481" w:type="dxa"/>
            <w:vAlign w:val="center"/>
          </w:tcPr>
          <w:p w:rsidR="00D2488B" w:rsidRDefault="00D2488B" w:rsidP="00F566EA">
            <w:pPr>
              <w:spacing w:line="36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良</w:t>
            </w:r>
          </w:p>
        </w:tc>
        <w:tc>
          <w:tcPr>
            <w:tcW w:w="481" w:type="dxa"/>
            <w:vAlign w:val="center"/>
          </w:tcPr>
          <w:p w:rsidR="00D2488B" w:rsidRDefault="00D2488B" w:rsidP="00F566EA">
            <w:pPr>
              <w:spacing w:line="36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中</w:t>
            </w:r>
          </w:p>
        </w:tc>
        <w:tc>
          <w:tcPr>
            <w:tcW w:w="481" w:type="dxa"/>
            <w:vAlign w:val="center"/>
          </w:tcPr>
          <w:p w:rsidR="00D2488B" w:rsidRDefault="00D2488B" w:rsidP="00F566EA">
            <w:pPr>
              <w:spacing w:line="36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差</w:t>
            </w:r>
          </w:p>
        </w:tc>
        <w:tc>
          <w:tcPr>
            <w:tcW w:w="1934" w:type="dxa"/>
            <w:vMerge/>
          </w:tcPr>
          <w:p w:rsidR="00D2488B" w:rsidRDefault="00D2488B" w:rsidP="00F566EA">
            <w:pPr>
              <w:spacing w:line="36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D2488B" w:rsidTr="00F566EA">
        <w:trPr>
          <w:cantSplit/>
          <w:trHeight w:val="2106"/>
        </w:trPr>
        <w:tc>
          <w:tcPr>
            <w:tcW w:w="718" w:type="dxa"/>
            <w:vAlign w:val="center"/>
          </w:tcPr>
          <w:p w:rsidR="00D2488B" w:rsidRDefault="00D2488B" w:rsidP="00F566EA">
            <w:pPr>
              <w:spacing w:line="36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教</w:t>
            </w:r>
          </w:p>
          <w:p w:rsidR="00D2488B" w:rsidRDefault="00D2488B" w:rsidP="00F566EA">
            <w:pPr>
              <w:spacing w:line="36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学</w:t>
            </w:r>
          </w:p>
          <w:p w:rsidR="00D2488B" w:rsidRDefault="00D2488B" w:rsidP="00F566EA">
            <w:pPr>
              <w:spacing w:line="36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内</w:t>
            </w:r>
          </w:p>
          <w:p w:rsidR="00D2488B" w:rsidRDefault="00D2488B" w:rsidP="00F566EA">
            <w:pPr>
              <w:spacing w:line="36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容</w:t>
            </w:r>
          </w:p>
        </w:tc>
        <w:tc>
          <w:tcPr>
            <w:tcW w:w="4393" w:type="dxa"/>
            <w:vAlign w:val="center"/>
          </w:tcPr>
          <w:p w:rsidR="00D2488B" w:rsidRDefault="00D2488B" w:rsidP="00F566EA">
            <w:pPr>
              <w:spacing w:line="36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严格执行教学大纲要求。基本理论概念清楚。重点突出，难点处理得当，内容详略得当。教学中能吸收新成果，反映新信息，注意介绍学科发展前沿的新动向，理论联系实际，不断充实新的教学内容。</w:t>
            </w:r>
          </w:p>
        </w:tc>
        <w:tc>
          <w:tcPr>
            <w:tcW w:w="481" w:type="dxa"/>
          </w:tcPr>
          <w:p w:rsidR="00D2488B" w:rsidRDefault="00D2488B" w:rsidP="00F566EA">
            <w:pPr>
              <w:spacing w:line="36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81" w:type="dxa"/>
          </w:tcPr>
          <w:p w:rsidR="00D2488B" w:rsidRDefault="00D2488B" w:rsidP="00F566EA">
            <w:pPr>
              <w:spacing w:line="36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81" w:type="dxa"/>
          </w:tcPr>
          <w:p w:rsidR="00D2488B" w:rsidRDefault="00D2488B" w:rsidP="00F566EA">
            <w:pPr>
              <w:spacing w:line="36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81" w:type="dxa"/>
          </w:tcPr>
          <w:p w:rsidR="00D2488B" w:rsidRDefault="00D2488B" w:rsidP="00F566EA">
            <w:pPr>
              <w:spacing w:line="36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34" w:type="dxa"/>
            <w:vMerge w:val="restart"/>
            <w:vAlign w:val="center"/>
          </w:tcPr>
          <w:p w:rsidR="00D2488B" w:rsidRDefault="00D2488B" w:rsidP="00F566EA">
            <w:pPr>
              <w:spacing w:line="36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hint="eastAsia"/>
                <w:sz w:val="21"/>
                <w:szCs w:val="21"/>
              </w:rPr>
              <w:t>、教学质量考评小组应了解学生评教、同行评价、领导听课评价的情况。</w:t>
            </w:r>
          </w:p>
          <w:p w:rsidR="00D2488B" w:rsidRDefault="00D2488B" w:rsidP="00F566EA">
            <w:pPr>
              <w:spacing w:line="36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hint="eastAsia"/>
                <w:sz w:val="21"/>
                <w:szCs w:val="21"/>
              </w:rPr>
              <w:t>、教师在教学方面的获奖情况，如优秀教学质量奖等应视为教学质量考核的重要依据。</w:t>
            </w:r>
          </w:p>
        </w:tc>
      </w:tr>
      <w:tr w:rsidR="00D2488B" w:rsidTr="00F566EA">
        <w:trPr>
          <w:cantSplit/>
          <w:trHeight w:val="1980"/>
        </w:trPr>
        <w:tc>
          <w:tcPr>
            <w:tcW w:w="718" w:type="dxa"/>
            <w:vAlign w:val="center"/>
          </w:tcPr>
          <w:p w:rsidR="00D2488B" w:rsidRDefault="00D2488B" w:rsidP="00F566EA">
            <w:pPr>
              <w:spacing w:line="36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教</w:t>
            </w:r>
          </w:p>
          <w:p w:rsidR="00D2488B" w:rsidRDefault="00D2488B" w:rsidP="00F566EA">
            <w:pPr>
              <w:spacing w:line="36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学</w:t>
            </w:r>
          </w:p>
          <w:p w:rsidR="00D2488B" w:rsidRDefault="00D2488B" w:rsidP="00F566EA">
            <w:pPr>
              <w:spacing w:line="36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方</w:t>
            </w:r>
          </w:p>
          <w:p w:rsidR="00D2488B" w:rsidRDefault="00D2488B" w:rsidP="00F566EA">
            <w:pPr>
              <w:spacing w:line="36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法</w:t>
            </w:r>
          </w:p>
        </w:tc>
        <w:tc>
          <w:tcPr>
            <w:tcW w:w="4393" w:type="dxa"/>
            <w:vAlign w:val="center"/>
          </w:tcPr>
          <w:p w:rsidR="00D2488B" w:rsidRDefault="00D2488B" w:rsidP="00F566EA">
            <w:pPr>
              <w:spacing w:line="36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采用启发式教学，注意因材施教。语言表达清楚，条理清晰、板书工整。能启发学生思维，培养学生分析问题与解决问题的能力，善于使用现代化的教学手段。</w:t>
            </w:r>
          </w:p>
        </w:tc>
        <w:tc>
          <w:tcPr>
            <w:tcW w:w="481" w:type="dxa"/>
          </w:tcPr>
          <w:p w:rsidR="00D2488B" w:rsidRDefault="00D2488B" w:rsidP="00F566EA">
            <w:pPr>
              <w:spacing w:line="36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81" w:type="dxa"/>
          </w:tcPr>
          <w:p w:rsidR="00D2488B" w:rsidRDefault="00D2488B" w:rsidP="00F566EA">
            <w:pPr>
              <w:spacing w:line="36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81" w:type="dxa"/>
          </w:tcPr>
          <w:p w:rsidR="00D2488B" w:rsidRDefault="00D2488B" w:rsidP="00F566EA">
            <w:pPr>
              <w:spacing w:line="36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81" w:type="dxa"/>
          </w:tcPr>
          <w:p w:rsidR="00D2488B" w:rsidRDefault="00D2488B" w:rsidP="00F566EA">
            <w:pPr>
              <w:spacing w:line="36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34" w:type="dxa"/>
            <w:vMerge/>
          </w:tcPr>
          <w:p w:rsidR="00D2488B" w:rsidRDefault="00D2488B" w:rsidP="00F566EA">
            <w:pPr>
              <w:spacing w:line="36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D2488B" w:rsidTr="00F566EA">
        <w:trPr>
          <w:cantSplit/>
          <w:trHeight w:val="1966"/>
        </w:trPr>
        <w:tc>
          <w:tcPr>
            <w:tcW w:w="718" w:type="dxa"/>
            <w:vAlign w:val="center"/>
          </w:tcPr>
          <w:p w:rsidR="00D2488B" w:rsidRDefault="00D2488B" w:rsidP="00F566EA">
            <w:pPr>
              <w:spacing w:line="36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教</w:t>
            </w:r>
          </w:p>
          <w:p w:rsidR="00D2488B" w:rsidRDefault="00D2488B" w:rsidP="00F566EA">
            <w:pPr>
              <w:spacing w:line="36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学</w:t>
            </w:r>
          </w:p>
          <w:p w:rsidR="00D2488B" w:rsidRDefault="00D2488B" w:rsidP="00F566EA">
            <w:pPr>
              <w:spacing w:line="36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态</w:t>
            </w:r>
          </w:p>
          <w:p w:rsidR="00D2488B" w:rsidRDefault="00D2488B" w:rsidP="00F566EA">
            <w:pPr>
              <w:spacing w:line="36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度</w:t>
            </w:r>
          </w:p>
        </w:tc>
        <w:tc>
          <w:tcPr>
            <w:tcW w:w="4393" w:type="dxa"/>
            <w:vAlign w:val="center"/>
          </w:tcPr>
          <w:p w:rsidR="00D2488B" w:rsidRDefault="00D2488B" w:rsidP="00F566EA">
            <w:pPr>
              <w:spacing w:line="36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认真备课，有质量较高的教案、讲稿，讲课、辅导答疑、批改作业认真，虚心征求意见并积极改进教学。热心指导学生的课外实践。重视课程建设，关心教学研究。</w:t>
            </w:r>
          </w:p>
        </w:tc>
        <w:tc>
          <w:tcPr>
            <w:tcW w:w="481" w:type="dxa"/>
          </w:tcPr>
          <w:p w:rsidR="00D2488B" w:rsidRDefault="00D2488B" w:rsidP="00F566EA">
            <w:pPr>
              <w:spacing w:line="36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81" w:type="dxa"/>
          </w:tcPr>
          <w:p w:rsidR="00D2488B" w:rsidRDefault="00D2488B" w:rsidP="00F566EA">
            <w:pPr>
              <w:spacing w:line="36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81" w:type="dxa"/>
          </w:tcPr>
          <w:p w:rsidR="00D2488B" w:rsidRDefault="00D2488B" w:rsidP="00F566EA">
            <w:pPr>
              <w:spacing w:line="36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81" w:type="dxa"/>
          </w:tcPr>
          <w:p w:rsidR="00D2488B" w:rsidRDefault="00D2488B" w:rsidP="00F566EA">
            <w:pPr>
              <w:spacing w:line="36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34" w:type="dxa"/>
            <w:vMerge/>
          </w:tcPr>
          <w:p w:rsidR="00D2488B" w:rsidRDefault="00D2488B" w:rsidP="00F566EA">
            <w:pPr>
              <w:spacing w:line="36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D2488B" w:rsidTr="00F566EA">
        <w:trPr>
          <w:cantSplit/>
          <w:trHeight w:val="1839"/>
        </w:trPr>
        <w:tc>
          <w:tcPr>
            <w:tcW w:w="718" w:type="dxa"/>
            <w:vAlign w:val="center"/>
          </w:tcPr>
          <w:p w:rsidR="00D2488B" w:rsidRDefault="00D2488B" w:rsidP="00F566EA">
            <w:pPr>
              <w:spacing w:line="36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教</w:t>
            </w:r>
          </w:p>
          <w:p w:rsidR="00D2488B" w:rsidRDefault="00D2488B" w:rsidP="00F566EA">
            <w:pPr>
              <w:spacing w:line="36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学</w:t>
            </w:r>
          </w:p>
          <w:p w:rsidR="00D2488B" w:rsidRDefault="00D2488B" w:rsidP="00F566EA">
            <w:pPr>
              <w:spacing w:line="36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效</w:t>
            </w:r>
          </w:p>
          <w:p w:rsidR="00D2488B" w:rsidRDefault="00D2488B" w:rsidP="00F566EA">
            <w:pPr>
              <w:spacing w:line="36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果</w:t>
            </w:r>
          </w:p>
        </w:tc>
        <w:tc>
          <w:tcPr>
            <w:tcW w:w="4393" w:type="dxa"/>
            <w:vAlign w:val="center"/>
          </w:tcPr>
          <w:p w:rsidR="00D2488B" w:rsidRDefault="00D2488B" w:rsidP="00F566EA">
            <w:pPr>
              <w:spacing w:line="36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学生喜欢听课，课堂气氛活跃，考题符合大纲要求。学生统考成绩较理想。各教学环节经考核，符合教学规范要求。</w:t>
            </w:r>
          </w:p>
        </w:tc>
        <w:tc>
          <w:tcPr>
            <w:tcW w:w="481" w:type="dxa"/>
          </w:tcPr>
          <w:p w:rsidR="00D2488B" w:rsidRDefault="00D2488B" w:rsidP="00F566EA">
            <w:pPr>
              <w:spacing w:line="36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81" w:type="dxa"/>
          </w:tcPr>
          <w:p w:rsidR="00D2488B" w:rsidRDefault="00D2488B" w:rsidP="00F566EA">
            <w:pPr>
              <w:spacing w:line="36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81" w:type="dxa"/>
          </w:tcPr>
          <w:p w:rsidR="00D2488B" w:rsidRDefault="00D2488B" w:rsidP="00F566EA">
            <w:pPr>
              <w:spacing w:line="36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81" w:type="dxa"/>
          </w:tcPr>
          <w:p w:rsidR="00D2488B" w:rsidRDefault="00D2488B" w:rsidP="00F566EA">
            <w:pPr>
              <w:spacing w:line="36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34" w:type="dxa"/>
            <w:vMerge/>
          </w:tcPr>
          <w:p w:rsidR="00D2488B" w:rsidRDefault="00D2488B" w:rsidP="00F566EA">
            <w:pPr>
              <w:spacing w:line="36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D2488B" w:rsidTr="00F566EA">
        <w:trPr>
          <w:cantSplit/>
          <w:trHeight w:val="1321"/>
        </w:trPr>
        <w:tc>
          <w:tcPr>
            <w:tcW w:w="718" w:type="dxa"/>
            <w:vAlign w:val="center"/>
          </w:tcPr>
          <w:p w:rsidR="00D2488B" w:rsidRDefault="00D2488B" w:rsidP="00F566EA">
            <w:pPr>
              <w:spacing w:line="36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教书</w:t>
            </w:r>
          </w:p>
          <w:p w:rsidR="00D2488B" w:rsidRDefault="00D2488B" w:rsidP="00F566EA">
            <w:pPr>
              <w:spacing w:line="36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育人</w:t>
            </w:r>
          </w:p>
        </w:tc>
        <w:tc>
          <w:tcPr>
            <w:tcW w:w="4393" w:type="dxa"/>
            <w:vAlign w:val="center"/>
          </w:tcPr>
          <w:p w:rsidR="00D2488B" w:rsidRDefault="00D2488B" w:rsidP="00F566EA">
            <w:pPr>
              <w:spacing w:line="36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以身作则，为人师表。既严格要求又关心学生全面发展，寓教育于教学过程之中。</w:t>
            </w:r>
          </w:p>
        </w:tc>
        <w:tc>
          <w:tcPr>
            <w:tcW w:w="481" w:type="dxa"/>
          </w:tcPr>
          <w:p w:rsidR="00D2488B" w:rsidRDefault="00D2488B" w:rsidP="00F566EA">
            <w:pPr>
              <w:spacing w:line="36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81" w:type="dxa"/>
          </w:tcPr>
          <w:p w:rsidR="00D2488B" w:rsidRDefault="00D2488B" w:rsidP="00F566EA">
            <w:pPr>
              <w:spacing w:line="36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81" w:type="dxa"/>
          </w:tcPr>
          <w:p w:rsidR="00D2488B" w:rsidRDefault="00D2488B" w:rsidP="00F566EA">
            <w:pPr>
              <w:spacing w:line="36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81" w:type="dxa"/>
          </w:tcPr>
          <w:p w:rsidR="00D2488B" w:rsidRDefault="00D2488B" w:rsidP="00F566EA">
            <w:pPr>
              <w:spacing w:line="36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34" w:type="dxa"/>
            <w:vMerge/>
          </w:tcPr>
          <w:p w:rsidR="00D2488B" w:rsidRDefault="00D2488B" w:rsidP="00F566EA">
            <w:pPr>
              <w:spacing w:line="36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877287" w:rsidRDefault="00877287" w:rsidP="00877287">
      <w:pPr>
        <w:spacing w:line="480" w:lineRule="auto"/>
        <w:rPr>
          <w:rFonts w:ascii="Times New Roman" w:hAnsi="Times New Roman"/>
          <w:color w:val="000000"/>
          <w:sz w:val="24"/>
          <w:szCs w:val="24"/>
        </w:rPr>
      </w:pPr>
    </w:p>
    <w:p w:rsidR="00877287" w:rsidRDefault="00877287" w:rsidP="00877287">
      <w:pPr>
        <w:spacing w:line="48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hint="eastAsia"/>
          <w:color w:val="000000"/>
          <w:sz w:val="24"/>
          <w:szCs w:val="24"/>
        </w:rPr>
        <w:t>考核年度：</w:t>
      </w:r>
      <w:r w:rsidRPr="00877287">
        <w:rPr>
          <w:rFonts w:ascii="Times New Roman" w:hAnsi="Times New Roman" w:hint="eastAsia"/>
          <w:color w:val="000000"/>
          <w:sz w:val="24"/>
          <w:szCs w:val="24"/>
          <w:u w:val="single"/>
        </w:rPr>
        <w:t xml:space="preserve">         </w:t>
      </w:r>
      <w:r>
        <w:rPr>
          <w:rFonts w:ascii="Times New Roman" w:hAnsi="Times New Roman" w:hint="eastAsia"/>
          <w:color w:val="000000"/>
          <w:sz w:val="24"/>
          <w:szCs w:val="24"/>
          <w:u w:val="single"/>
        </w:rPr>
        <w:t xml:space="preserve">                    </w:t>
      </w:r>
      <w:r w:rsidRPr="00877287">
        <w:rPr>
          <w:rFonts w:ascii="Times New Roman" w:hAnsi="Times New Roman" w:hint="eastAsia"/>
          <w:color w:val="000000"/>
          <w:sz w:val="24"/>
          <w:szCs w:val="24"/>
        </w:rPr>
        <w:t xml:space="preserve"> </w:t>
      </w:r>
      <w:r>
        <w:rPr>
          <w:rFonts w:ascii="Times New Roman" w:hAnsi="Times New Roman" w:hint="eastAsia"/>
          <w:color w:val="000000"/>
          <w:sz w:val="24"/>
          <w:szCs w:val="24"/>
        </w:rPr>
        <w:t xml:space="preserve"> </w:t>
      </w:r>
      <w:r w:rsidR="00D2488B" w:rsidRPr="00384DA7">
        <w:rPr>
          <w:rFonts w:ascii="Times New Roman" w:hAnsi="Times New Roman" w:hint="eastAsia"/>
          <w:color w:val="000000"/>
          <w:sz w:val="24"/>
          <w:szCs w:val="24"/>
        </w:rPr>
        <w:t>综合等级：</w:t>
      </w:r>
      <w:r w:rsidR="00D2488B" w:rsidRPr="00384DA7">
        <w:rPr>
          <w:rFonts w:ascii="Times New Roman" w:hAnsi="Times New Roman"/>
          <w:color w:val="000000"/>
          <w:sz w:val="24"/>
          <w:szCs w:val="24"/>
          <w:u w:val="single"/>
        </w:rPr>
        <w:t xml:space="preserve">           </w:t>
      </w:r>
      <w:r w:rsidR="00D2488B" w:rsidRPr="00384DA7">
        <w:rPr>
          <w:rFonts w:ascii="Times New Roman" w:hAnsi="Times New Roman" w:hint="eastAsia"/>
          <w:color w:val="000000"/>
          <w:sz w:val="24"/>
          <w:szCs w:val="24"/>
          <w:u w:val="single"/>
        </w:rPr>
        <w:t xml:space="preserve">    </w:t>
      </w:r>
      <w:r>
        <w:rPr>
          <w:rFonts w:ascii="Times New Roman" w:hAnsi="Times New Roman" w:hint="eastAsia"/>
          <w:color w:val="000000"/>
          <w:sz w:val="24"/>
          <w:szCs w:val="24"/>
          <w:u w:val="single"/>
        </w:rPr>
        <w:t xml:space="preserve">       </w:t>
      </w:r>
      <w:r w:rsidR="00D2488B" w:rsidRPr="00384DA7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</w:p>
    <w:p w:rsidR="00D2488B" w:rsidRPr="00877287" w:rsidRDefault="00D2488B" w:rsidP="00877287">
      <w:pPr>
        <w:spacing w:line="480" w:lineRule="auto"/>
        <w:rPr>
          <w:rFonts w:ascii="Times New Roman" w:hAnsi="Times New Roman"/>
          <w:color w:val="000000"/>
          <w:sz w:val="24"/>
          <w:szCs w:val="24"/>
        </w:rPr>
      </w:pPr>
      <w:r w:rsidRPr="00384DA7">
        <w:rPr>
          <w:rFonts w:ascii="Times New Roman" w:hAnsi="Times New Roman" w:hint="eastAsia"/>
          <w:color w:val="000000"/>
          <w:sz w:val="24"/>
          <w:szCs w:val="24"/>
        </w:rPr>
        <w:t>考核组长签字：</w:t>
      </w:r>
      <w:r w:rsidRPr="00384DA7">
        <w:rPr>
          <w:rFonts w:ascii="Times New Roman" w:hAnsi="Times New Roman"/>
          <w:color w:val="000000"/>
          <w:sz w:val="24"/>
          <w:szCs w:val="24"/>
          <w:u w:val="single"/>
        </w:rPr>
        <w:t xml:space="preserve">            </w:t>
      </w:r>
      <w:r w:rsidRPr="00384DA7">
        <w:rPr>
          <w:rFonts w:ascii="Times New Roman" w:hAnsi="Times New Roman" w:hint="eastAsia"/>
          <w:color w:val="000000"/>
          <w:sz w:val="24"/>
          <w:szCs w:val="24"/>
          <w:u w:val="single"/>
        </w:rPr>
        <w:t xml:space="preserve">             </w:t>
      </w:r>
      <w:r w:rsidR="00877287">
        <w:rPr>
          <w:rFonts w:ascii="Times New Roman" w:hAnsi="Times New Roman" w:hint="eastAsia"/>
          <w:color w:val="000000"/>
          <w:sz w:val="24"/>
          <w:szCs w:val="24"/>
        </w:rPr>
        <w:t xml:space="preserve">  </w:t>
      </w:r>
      <w:r w:rsidR="00877287" w:rsidRPr="00877287">
        <w:rPr>
          <w:rFonts w:ascii="Times New Roman" w:hAnsi="Times New Roman" w:hint="eastAsia"/>
          <w:color w:val="000000"/>
          <w:sz w:val="24"/>
          <w:szCs w:val="24"/>
        </w:rPr>
        <w:t>学校盖章：</w:t>
      </w:r>
      <w:r w:rsidR="00877287">
        <w:rPr>
          <w:rFonts w:ascii="Times New Roman" w:hAnsi="Times New Roman" w:hint="eastAsia"/>
          <w:color w:val="000000"/>
          <w:sz w:val="24"/>
          <w:szCs w:val="24"/>
          <w:u w:val="single"/>
        </w:rPr>
        <w:t xml:space="preserve">                  </w:t>
      </w:r>
    </w:p>
    <w:p w:rsidR="00AA0FB3" w:rsidRPr="00877287" w:rsidRDefault="00D2488B" w:rsidP="00877287">
      <w:pPr>
        <w:spacing w:line="280" w:lineRule="exact"/>
        <w:jc w:val="center"/>
        <w:rPr>
          <w:rFonts w:ascii="Times New Roman" w:hAnsi="Times New Roman"/>
          <w:sz w:val="24"/>
          <w:szCs w:val="24"/>
        </w:rPr>
      </w:pPr>
      <w:r w:rsidRPr="00384DA7"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Pr="00384DA7">
        <w:rPr>
          <w:rFonts w:ascii="Times New Roman" w:hAnsi="Times New Roman" w:hint="eastAsia"/>
          <w:sz w:val="24"/>
          <w:szCs w:val="24"/>
        </w:rPr>
        <w:t>年</w:t>
      </w:r>
      <w:r w:rsidRPr="00384DA7">
        <w:rPr>
          <w:rFonts w:ascii="Times New Roman" w:hAnsi="Times New Roman"/>
          <w:sz w:val="24"/>
          <w:szCs w:val="24"/>
        </w:rPr>
        <w:t xml:space="preserve">   </w:t>
      </w:r>
      <w:r w:rsidRPr="00384DA7">
        <w:rPr>
          <w:rFonts w:ascii="Times New Roman" w:hAnsi="Times New Roman" w:hint="eastAsia"/>
          <w:sz w:val="24"/>
          <w:szCs w:val="24"/>
        </w:rPr>
        <w:t>月</w:t>
      </w:r>
      <w:r w:rsidRPr="00384DA7">
        <w:rPr>
          <w:rFonts w:ascii="Times New Roman" w:hAnsi="Times New Roman"/>
          <w:sz w:val="24"/>
          <w:szCs w:val="24"/>
        </w:rPr>
        <w:t xml:space="preserve">    </w:t>
      </w:r>
      <w:r w:rsidRPr="00384DA7">
        <w:rPr>
          <w:rFonts w:ascii="Times New Roman" w:hAnsi="Times New Roman" w:hint="eastAsia"/>
          <w:sz w:val="24"/>
          <w:szCs w:val="24"/>
        </w:rPr>
        <w:t>日</w:t>
      </w:r>
    </w:p>
    <w:sectPr w:rsidR="00AA0FB3" w:rsidRPr="00877287" w:rsidSect="00AA0F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3AEA" w:rsidRDefault="00133AEA" w:rsidP="00483A9D">
      <w:r>
        <w:separator/>
      </w:r>
    </w:p>
  </w:endnote>
  <w:endnote w:type="continuationSeparator" w:id="1">
    <w:p w:rsidR="00133AEA" w:rsidRDefault="00133AEA" w:rsidP="00483A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3AEA" w:rsidRDefault="00133AEA" w:rsidP="00483A9D">
      <w:r>
        <w:separator/>
      </w:r>
    </w:p>
  </w:footnote>
  <w:footnote w:type="continuationSeparator" w:id="1">
    <w:p w:rsidR="00133AEA" w:rsidRDefault="00133AEA" w:rsidP="00483A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2488B"/>
    <w:rsid w:val="00110F2B"/>
    <w:rsid w:val="00133AEA"/>
    <w:rsid w:val="00261AEE"/>
    <w:rsid w:val="00483A9D"/>
    <w:rsid w:val="004A3BD9"/>
    <w:rsid w:val="00877287"/>
    <w:rsid w:val="00AA0FB3"/>
    <w:rsid w:val="00B4312B"/>
    <w:rsid w:val="00B47A6A"/>
    <w:rsid w:val="00BB1987"/>
    <w:rsid w:val="00D2488B"/>
    <w:rsid w:val="00F17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88B"/>
    <w:pPr>
      <w:widowControl w:val="0"/>
      <w:jc w:val="both"/>
    </w:pPr>
    <w:rPr>
      <w:rFonts w:ascii="Calibri" w:eastAsia="宋体" w:hAnsi="Calibri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83A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83A9D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83A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83A9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5</cp:revision>
  <dcterms:created xsi:type="dcterms:W3CDTF">2019-08-21T02:12:00Z</dcterms:created>
  <dcterms:modified xsi:type="dcterms:W3CDTF">2019-08-21T02:31:00Z</dcterms:modified>
</cp:coreProperties>
</file>