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32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1105"/>
        <w:gridCol w:w="1079"/>
        <w:gridCol w:w="756"/>
        <w:gridCol w:w="1740"/>
        <w:gridCol w:w="842"/>
        <w:gridCol w:w="2038"/>
        <w:gridCol w:w="10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32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szCs w:val="21"/>
              </w:rPr>
              <w:t xml:space="preserve">                                                     </w:t>
            </w:r>
          </w:p>
          <w:p>
            <w:pPr>
              <w:widowControl/>
              <w:textAlignment w:val="center"/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</w:rPr>
              <w:t>附件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江苏省联合职业技术学院烹饪专业协作会工作会议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参会回执表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8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单位名称</w:t>
            </w:r>
          </w:p>
        </w:tc>
        <w:tc>
          <w:tcPr>
            <w:tcW w:w="3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</w:t>
            </w:r>
            <w:r>
              <w:rPr>
                <w:rFonts w:ascii="_4eff_5b8b_GB2312" w:hAnsi="_4eff_5b8b_GB2312" w:cs="_4eff_5b8b_GB2312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系</w:t>
            </w:r>
            <w:r>
              <w:rPr>
                <w:rFonts w:ascii="_4eff_5b8b_GB2312" w:hAnsi="_4eff_5b8b_GB2312" w:cs="_4eff_5b8b_GB2312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3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8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3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单位地址</w:t>
            </w:r>
          </w:p>
        </w:tc>
        <w:tc>
          <w:tcPr>
            <w:tcW w:w="3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ascii="_4eff_5b8b_GB2312" w:hAnsi="_4eff_5b8b_GB2312" w:cs="_4eff_5b8b_GB2312"/>
                <w:kern w:val="0"/>
                <w:sz w:val="24"/>
              </w:rPr>
              <w:t>E - mail</w:t>
            </w:r>
          </w:p>
        </w:tc>
        <w:tc>
          <w:tcPr>
            <w:tcW w:w="3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3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hd w:val="clear" w:color="auto" w:fill="FFFFFF"/>
              </w:rPr>
              <w:t>参</w:t>
            </w:r>
            <w:r>
              <w:rPr>
                <w:rFonts w:ascii="宋体" w:hAnsi="宋体" w:cs="宋体"/>
                <w:b/>
                <w:kern w:val="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4"/>
                <w:shd w:val="clear" w:color="auto" w:fill="FFFFFF"/>
              </w:rPr>
              <w:t>会</w:t>
            </w:r>
            <w:r>
              <w:rPr>
                <w:rFonts w:ascii="宋体" w:hAnsi="宋体" w:cs="宋体"/>
                <w:b/>
                <w:kern w:val="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4"/>
                <w:shd w:val="clear" w:color="auto" w:fill="FFFFFF"/>
              </w:rPr>
              <w:t>人</w:t>
            </w:r>
            <w:r>
              <w:rPr>
                <w:rFonts w:ascii="宋体" w:hAnsi="宋体" w:cs="宋体"/>
                <w:b/>
                <w:kern w:val="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4"/>
                <w:shd w:val="clear" w:color="auto" w:fill="FFFFFF"/>
              </w:rPr>
              <w:t>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单住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  <w:r>
              <w:rPr>
                <w:rStyle w:val="12"/>
              </w:rPr>
              <w:t>/</w:t>
            </w:r>
            <w:r>
              <w:rPr>
                <w:rStyle w:val="13"/>
                <w:rFonts w:hint="eastAsia"/>
              </w:rPr>
              <w:t>合住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往返日期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_4eff_5b8b_GB2312" w:hAnsi="_4eff_5b8b_GB2312" w:cs="_4eff_5b8b_GB231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9324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exact"/>
              <w:ind w:firstLine="240" w:firstLineChars="100"/>
              <w:rPr>
                <w:b/>
              </w:rPr>
            </w:pPr>
            <w:r>
              <w:rPr>
                <w:rFonts w:hint="eastAsia"/>
              </w:rPr>
              <w:t>注：此表复制有效，请填写附件请于</w:t>
            </w:r>
            <w:r>
              <w:rPr>
                <w:rStyle w:val="14"/>
                <w:rFonts w:hint="eastAsia"/>
              </w:rPr>
              <w:t>11</w:t>
            </w:r>
            <w:r>
              <w:rPr>
                <w:rStyle w:val="15"/>
                <w:rFonts w:hint="eastAsia"/>
                <w:color w:val="auto"/>
              </w:rPr>
              <w:t>月23</w:t>
            </w:r>
            <w:r>
              <w:fldChar w:fldCharType="begin"/>
            </w:r>
            <w:r>
              <w:instrText xml:space="preserve"> HYPERLINK "mailto:日下班前发邮件至" </w:instrText>
            </w:r>
            <w:r>
              <w:fldChar w:fldCharType="separate"/>
            </w:r>
            <w:r>
              <w:rPr>
                <w:rStyle w:val="8"/>
                <w:rFonts w:hint="eastAsia" w:cs="宋体"/>
              </w:rPr>
              <w:t>日下班前发邮件至</w:t>
            </w:r>
            <w:r>
              <w:rPr>
                <w:rStyle w:val="8"/>
                <w:rFonts w:hint="eastAsia" w:cs="宋体"/>
              </w:rPr>
              <w:fldChar w:fldCharType="end"/>
            </w:r>
            <w:r>
              <w:rPr>
                <w:rFonts w:hint="eastAsia"/>
                <w:color w:val="000000"/>
                <w:szCs w:val="21"/>
              </w:rPr>
              <w:t>njxmz@163.com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4eff_5b8b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8C"/>
    <w:rsid w:val="000411FE"/>
    <w:rsid w:val="0005044F"/>
    <w:rsid w:val="00086C71"/>
    <w:rsid w:val="000872C8"/>
    <w:rsid w:val="00096066"/>
    <w:rsid w:val="000A09A6"/>
    <w:rsid w:val="000B77DB"/>
    <w:rsid w:val="000D51F3"/>
    <w:rsid w:val="00105F26"/>
    <w:rsid w:val="00127C45"/>
    <w:rsid w:val="00280E0C"/>
    <w:rsid w:val="002A0C7F"/>
    <w:rsid w:val="002A67FF"/>
    <w:rsid w:val="00317F9A"/>
    <w:rsid w:val="00335E67"/>
    <w:rsid w:val="003436F4"/>
    <w:rsid w:val="00343D63"/>
    <w:rsid w:val="00353460"/>
    <w:rsid w:val="00363981"/>
    <w:rsid w:val="00390250"/>
    <w:rsid w:val="003A340D"/>
    <w:rsid w:val="00443E52"/>
    <w:rsid w:val="004556D1"/>
    <w:rsid w:val="004C0E9D"/>
    <w:rsid w:val="004C5C52"/>
    <w:rsid w:val="004F1B21"/>
    <w:rsid w:val="00537AE5"/>
    <w:rsid w:val="00553E94"/>
    <w:rsid w:val="00570DE8"/>
    <w:rsid w:val="00591E2C"/>
    <w:rsid w:val="0059677E"/>
    <w:rsid w:val="005A3AA5"/>
    <w:rsid w:val="005B58DA"/>
    <w:rsid w:val="005D35AC"/>
    <w:rsid w:val="005D6AF7"/>
    <w:rsid w:val="005D70D9"/>
    <w:rsid w:val="0060410C"/>
    <w:rsid w:val="00632287"/>
    <w:rsid w:val="00644A4B"/>
    <w:rsid w:val="006A4156"/>
    <w:rsid w:val="006C49F5"/>
    <w:rsid w:val="006E1A60"/>
    <w:rsid w:val="006E5B9A"/>
    <w:rsid w:val="00734276"/>
    <w:rsid w:val="0074144E"/>
    <w:rsid w:val="0075479B"/>
    <w:rsid w:val="0076091B"/>
    <w:rsid w:val="00765472"/>
    <w:rsid w:val="007826F4"/>
    <w:rsid w:val="0079728A"/>
    <w:rsid w:val="007A47EE"/>
    <w:rsid w:val="007B0735"/>
    <w:rsid w:val="007B6A54"/>
    <w:rsid w:val="007D6A67"/>
    <w:rsid w:val="007E5D9E"/>
    <w:rsid w:val="0085285B"/>
    <w:rsid w:val="00865375"/>
    <w:rsid w:val="00877A36"/>
    <w:rsid w:val="00883E9D"/>
    <w:rsid w:val="008E1E6A"/>
    <w:rsid w:val="00940F68"/>
    <w:rsid w:val="00943950"/>
    <w:rsid w:val="00980302"/>
    <w:rsid w:val="009A2414"/>
    <w:rsid w:val="009C4F46"/>
    <w:rsid w:val="00A0362B"/>
    <w:rsid w:val="00A7232A"/>
    <w:rsid w:val="00AB041A"/>
    <w:rsid w:val="00AB08ED"/>
    <w:rsid w:val="00AE7204"/>
    <w:rsid w:val="00AF1289"/>
    <w:rsid w:val="00B11948"/>
    <w:rsid w:val="00B35DE6"/>
    <w:rsid w:val="00B54F8A"/>
    <w:rsid w:val="00B7216C"/>
    <w:rsid w:val="00B92707"/>
    <w:rsid w:val="00BB0144"/>
    <w:rsid w:val="00BD4A26"/>
    <w:rsid w:val="00BE1DC6"/>
    <w:rsid w:val="00BE708C"/>
    <w:rsid w:val="00C035F7"/>
    <w:rsid w:val="00C31C87"/>
    <w:rsid w:val="00C32550"/>
    <w:rsid w:val="00C91770"/>
    <w:rsid w:val="00C93B66"/>
    <w:rsid w:val="00CA11E7"/>
    <w:rsid w:val="00CD3C3A"/>
    <w:rsid w:val="00D22AE2"/>
    <w:rsid w:val="00D408F0"/>
    <w:rsid w:val="00D6541C"/>
    <w:rsid w:val="00D6630D"/>
    <w:rsid w:val="00D84F28"/>
    <w:rsid w:val="00D87417"/>
    <w:rsid w:val="00D90D1A"/>
    <w:rsid w:val="00DA47F7"/>
    <w:rsid w:val="00DE4C4F"/>
    <w:rsid w:val="00DE4D9A"/>
    <w:rsid w:val="00DF230D"/>
    <w:rsid w:val="00E20908"/>
    <w:rsid w:val="00E259A7"/>
    <w:rsid w:val="00E314B0"/>
    <w:rsid w:val="00E44851"/>
    <w:rsid w:val="00E551D3"/>
    <w:rsid w:val="00E65AF3"/>
    <w:rsid w:val="00E917D6"/>
    <w:rsid w:val="00EB2A46"/>
    <w:rsid w:val="00EB328B"/>
    <w:rsid w:val="00ED4CE1"/>
    <w:rsid w:val="00F063D3"/>
    <w:rsid w:val="00F22C35"/>
    <w:rsid w:val="00F44E4A"/>
    <w:rsid w:val="00F83E19"/>
    <w:rsid w:val="1924593A"/>
    <w:rsid w:val="2C9E78E2"/>
    <w:rsid w:val="359A1A25"/>
    <w:rsid w:val="3EF91A63"/>
    <w:rsid w:val="436E4F7B"/>
    <w:rsid w:val="655229BA"/>
    <w:rsid w:val="6F06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9">
    <w:name w:val="apple-converted-space"/>
    <w:qFormat/>
    <w:uiPriority w:val="99"/>
    <w:rPr>
      <w:rFonts w:cs="Times New Roman"/>
    </w:rPr>
  </w:style>
  <w:style w:type="character" w:customStyle="1" w:styleId="10">
    <w:name w:val="页眉 字符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nt61"/>
    <w:qFormat/>
    <w:uiPriority w:val="99"/>
    <w:rPr>
      <w:rFonts w:ascii="_4eff_5b8b_GB2312" w:hAnsi="_4eff_5b8b_GB2312" w:cs="_4eff_5b8b_GB2312"/>
      <w:color w:val="auto"/>
      <w:sz w:val="24"/>
      <w:szCs w:val="24"/>
      <w:u w:val="none"/>
    </w:rPr>
  </w:style>
  <w:style w:type="character" w:customStyle="1" w:styleId="13">
    <w:name w:val="font01"/>
    <w:qFormat/>
    <w:uiPriority w:val="99"/>
    <w:rPr>
      <w:rFonts w:ascii="宋体" w:hAnsi="宋体" w:eastAsia="宋体" w:cs="宋体"/>
      <w:color w:val="auto"/>
      <w:sz w:val="24"/>
      <w:szCs w:val="24"/>
      <w:u w:val="none"/>
    </w:rPr>
  </w:style>
  <w:style w:type="character" w:customStyle="1" w:styleId="14">
    <w:name w:val="font71"/>
    <w:qFormat/>
    <w:uiPriority w:val="99"/>
    <w:rPr>
      <w:rFonts w:ascii="_4eff_5b8b_GB2312" w:hAnsi="_4eff_5b8b_GB2312" w:cs="_4eff_5b8b_GB2312"/>
      <w:color w:val="000000"/>
      <w:sz w:val="24"/>
      <w:szCs w:val="24"/>
      <w:u w:val="none"/>
    </w:rPr>
  </w:style>
  <w:style w:type="character" w:customStyle="1" w:styleId="15">
    <w:name w:val="font81"/>
    <w:qFormat/>
    <w:uiPriority w:val="99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日期 字符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电脑公司</Company>
  <Pages>2</Pages>
  <Words>662</Words>
  <Characters>779</Characters>
  <Lines>7</Lines>
  <Paragraphs>2</Paragraphs>
  <TotalTime>487</TotalTime>
  <ScaleCrop>false</ScaleCrop>
  <LinksUpToDate>false</LinksUpToDate>
  <CharactersWithSpaces>944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2018-06-12T13:44:00Z</dcterms:created>
  <dc:creator>1</dc:creator>
  <cp:lastModifiedBy>闲侍</cp:lastModifiedBy>
  <dcterms:modified xsi:type="dcterms:W3CDTF">2020-11-20T07:19:19Z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