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6216" w:rsidRDefault="00446216">
      <w:pPr>
        <w:rPr>
          <w:sz w:val="32"/>
        </w:rPr>
      </w:pPr>
    </w:p>
    <w:p w:rsidR="00446216" w:rsidRDefault="00446216">
      <w:pPr>
        <w:rPr>
          <w:sz w:val="32"/>
        </w:rPr>
      </w:pPr>
    </w:p>
    <w:p w:rsidR="00446216" w:rsidRDefault="00446216">
      <w:pPr>
        <w:rPr>
          <w:sz w:val="32"/>
        </w:rPr>
      </w:pPr>
    </w:p>
    <w:p w:rsidR="00056CF1" w:rsidRDefault="00056CF1">
      <w:pPr>
        <w:jc w:val="center"/>
        <w:rPr>
          <w:rFonts w:ascii="仿宋" w:eastAsia="仿宋" w:hAnsi="仿宋"/>
          <w:sz w:val="32"/>
        </w:rPr>
      </w:pPr>
    </w:p>
    <w:p w:rsidR="00056CF1" w:rsidRDefault="00056CF1">
      <w:pPr>
        <w:jc w:val="center"/>
        <w:rPr>
          <w:rFonts w:ascii="仿宋" w:eastAsia="仿宋" w:hAnsi="仿宋"/>
          <w:sz w:val="32"/>
        </w:rPr>
      </w:pPr>
    </w:p>
    <w:p w:rsidR="00FF243C" w:rsidRDefault="00FF243C" w:rsidP="004550A6">
      <w:pPr>
        <w:spacing w:line="440" w:lineRule="exact"/>
        <w:jc w:val="center"/>
        <w:rPr>
          <w:rFonts w:ascii="仿宋" w:eastAsia="仿宋" w:hAnsi="仿宋"/>
          <w:sz w:val="32"/>
        </w:rPr>
      </w:pPr>
    </w:p>
    <w:p w:rsidR="00446216" w:rsidRDefault="00000000" w:rsidP="004550A6">
      <w:pPr>
        <w:spacing w:line="440" w:lineRule="exact"/>
        <w:jc w:val="center"/>
        <w:rPr>
          <w:rFonts w:ascii="仿宋" w:eastAsia="仿宋" w:hAnsi="仿宋"/>
          <w:sz w:val="32"/>
        </w:rPr>
      </w:pPr>
      <w:r>
        <w:rPr>
          <w:rFonts w:ascii="仿宋" w:eastAsia="仿宋" w:hAnsi="仿宋" w:hint="eastAsia"/>
          <w:sz w:val="32"/>
        </w:rPr>
        <w:t>苏联院学〔2022〕</w:t>
      </w:r>
      <w:r w:rsidR="002F650E">
        <w:rPr>
          <w:rFonts w:ascii="仿宋" w:eastAsia="仿宋" w:hAnsi="仿宋" w:hint="eastAsia"/>
          <w:sz w:val="32"/>
        </w:rPr>
        <w:t>1</w:t>
      </w:r>
      <w:r w:rsidR="002F650E">
        <w:rPr>
          <w:rFonts w:ascii="仿宋" w:eastAsia="仿宋" w:hAnsi="仿宋"/>
          <w:sz w:val="32"/>
        </w:rPr>
        <w:t>9</w:t>
      </w:r>
      <w:r>
        <w:rPr>
          <w:rFonts w:ascii="仿宋" w:eastAsia="仿宋" w:hAnsi="仿宋" w:hint="eastAsia"/>
          <w:sz w:val="32"/>
        </w:rPr>
        <w:t>号</w:t>
      </w:r>
    </w:p>
    <w:p w:rsidR="00446216" w:rsidRDefault="00446216">
      <w:pPr>
        <w:jc w:val="center"/>
        <w:rPr>
          <w:rFonts w:ascii="华文仿宋" w:eastAsia="华文仿宋" w:hAnsi="华文仿宋"/>
          <w:sz w:val="24"/>
        </w:rPr>
      </w:pPr>
    </w:p>
    <w:p w:rsidR="004550A6" w:rsidRDefault="004550A6">
      <w:pPr>
        <w:jc w:val="center"/>
        <w:rPr>
          <w:rFonts w:ascii="华文仿宋" w:eastAsia="华文仿宋" w:hAnsi="华文仿宋"/>
          <w:sz w:val="24"/>
        </w:rPr>
      </w:pPr>
    </w:p>
    <w:p w:rsidR="0021608A" w:rsidRPr="0021608A" w:rsidRDefault="0021608A" w:rsidP="0021608A">
      <w:pPr>
        <w:spacing w:line="580" w:lineRule="exact"/>
        <w:jc w:val="center"/>
        <w:rPr>
          <w:rFonts w:ascii="华文中宋" w:eastAsia="华文中宋" w:hAnsi="华文中宋" w:cs="黑体" w:hint="eastAsia"/>
          <w:color w:val="000000"/>
          <w:sz w:val="44"/>
          <w:szCs w:val="44"/>
        </w:rPr>
      </w:pPr>
      <w:r w:rsidRPr="0021608A">
        <w:rPr>
          <w:rFonts w:ascii="华文中宋" w:eastAsia="华文中宋" w:hAnsi="华文中宋" w:cs="黑体" w:hint="eastAsia"/>
          <w:color w:val="000000"/>
          <w:sz w:val="44"/>
          <w:szCs w:val="44"/>
        </w:rPr>
        <w:t>关于开展院级体育特色项目</w:t>
      </w:r>
    </w:p>
    <w:p w:rsidR="00446216" w:rsidRDefault="0021608A" w:rsidP="0021608A">
      <w:pPr>
        <w:spacing w:line="580" w:lineRule="exact"/>
        <w:jc w:val="center"/>
        <w:rPr>
          <w:rFonts w:ascii="宋体" w:hAnsi="宋体" w:cs="黑体"/>
          <w:b/>
          <w:bCs/>
          <w:color w:val="000000"/>
          <w:sz w:val="44"/>
          <w:szCs w:val="44"/>
        </w:rPr>
      </w:pPr>
      <w:r w:rsidRPr="0021608A">
        <w:rPr>
          <w:rFonts w:ascii="华文中宋" w:eastAsia="华文中宋" w:hAnsi="华文中宋" w:cs="黑体" w:hint="eastAsia"/>
          <w:color w:val="000000"/>
          <w:sz w:val="44"/>
          <w:szCs w:val="44"/>
        </w:rPr>
        <w:t>创建工作的通知</w:t>
      </w:r>
    </w:p>
    <w:p w:rsidR="00446216" w:rsidRDefault="00446216">
      <w:pPr>
        <w:spacing w:line="500" w:lineRule="exact"/>
        <w:rPr>
          <w:rFonts w:ascii="宋体" w:hAnsi="宋体" w:cs="黑体"/>
          <w:b/>
          <w:bCs/>
          <w:color w:val="000000"/>
          <w:sz w:val="44"/>
          <w:szCs w:val="44"/>
        </w:rPr>
      </w:pPr>
    </w:p>
    <w:p w:rsidR="00532D5E" w:rsidRDefault="00532D5E" w:rsidP="00532D5E">
      <w:pPr>
        <w:spacing w:line="520" w:lineRule="exact"/>
        <w:jc w:val="left"/>
        <w:rPr>
          <w:rFonts w:ascii="仿宋" w:eastAsia="仿宋" w:hAnsi="仿宋" w:cs="仿宋"/>
          <w:color w:val="000000"/>
          <w:sz w:val="32"/>
          <w:szCs w:val="32"/>
        </w:rPr>
      </w:pPr>
      <w:r>
        <w:rPr>
          <w:rFonts w:ascii="仿宋" w:eastAsia="仿宋" w:hAnsi="仿宋" w:cs="仿宋" w:hint="eastAsia"/>
          <w:color w:val="000000"/>
          <w:sz w:val="32"/>
          <w:szCs w:val="32"/>
        </w:rPr>
        <w:t>各办学单位：</w:t>
      </w:r>
    </w:p>
    <w:p w:rsidR="00532D5E" w:rsidRDefault="00532D5E" w:rsidP="00532D5E">
      <w:pPr>
        <w:spacing w:line="520" w:lineRule="exact"/>
        <w:ind w:firstLineChars="200" w:firstLine="640"/>
        <w:contextualSpacing/>
        <w:rPr>
          <w:rFonts w:ascii="仿宋" w:eastAsia="仿宋" w:hAnsi="仿宋" w:cs="仿宋"/>
          <w:sz w:val="32"/>
          <w:szCs w:val="32"/>
        </w:rPr>
      </w:pPr>
      <w:r>
        <w:rPr>
          <w:rFonts w:ascii="仿宋" w:eastAsia="仿宋" w:hAnsi="仿宋" w:cs="仿宋" w:hint="eastAsia"/>
          <w:sz w:val="32"/>
          <w:szCs w:val="32"/>
        </w:rPr>
        <w:t>为全面提升学生运动能力和体质健康水平，让学生在体育锻炼中享受乐趣、增强体质、健全人格、锤炼意志，“十四五”</w:t>
      </w:r>
      <w:r>
        <w:rPr>
          <w:rFonts w:ascii="仿宋" w:eastAsia="仿宋" w:hAnsi="仿宋" w:cs="仿宋" w:hint="eastAsia"/>
          <w:bCs/>
          <w:sz w:val="32"/>
          <w:szCs w:val="32"/>
        </w:rPr>
        <w:t>期间，</w:t>
      </w:r>
      <w:r>
        <w:rPr>
          <w:rFonts w:ascii="仿宋" w:eastAsia="仿宋" w:hAnsi="仿宋" w:cs="仿宋" w:hint="eastAsia"/>
          <w:sz w:val="32"/>
          <w:szCs w:val="32"/>
        </w:rPr>
        <w:t>学院将创建100个院级体育特色项目，现将有关事项通知如下。</w:t>
      </w:r>
    </w:p>
    <w:p w:rsidR="00532D5E" w:rsidRDefault="00532D5E" w:rsidP="00532D5E">
      <w:pPr>
        <w:widowControl/>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一、创建目标</w:t>
      </w:r>
    </w:p>
    <w:p w:rsidR="00532D5E" w:rsidRDefault="00532D5E" w:rsidP="00532D5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“十四五”期间，学院共创建100个院级体育特色项目。每个办学单位原则上可创建1-2个。</w:t>
      </w:r>
    </w:p>
    <w:p w:rsidR="00532D5E" w:rsidRDefault="00532D5E" w:rsidP="00532D5E">
      <w:pPr>
        <w:numPr>
          <w:ilvl w:val="0"/>
          <w:numId w:val="2"/>
        </w:num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创建要求</w:t>
      </w:r>
    </w:p>
    <w:p w:rsidR="00532D5E" w:rsidRDefault="00532D5E" w:rsidP="00532D5E">
      <w:pPr>
        <w:spacing w:line="520" w:lineRule="exact"/>
        <w:ind w:firstLineChars="200" w:firstLine="640"/>
        <w:rPr>
          <w:rFonts w:ascii="黑体" w:eastAsia="黑体" w:hAnsi="黑体" w:cs="黑体"/>
          <w:bCs/>
          <w:sz w:val="32"/>
          <w:szCs w:val="32"/>
        </w:rPr>
      </w:pPr>
      <w:r>
        <w:rPr>
          <w:rFonts w:ascii="仿宋" w:eastAsia="仿宋" w:hAnsi="仿宋" w:cs="仿宋" w:hint="eastAsia"/>
          <w:sz w:val="32"/>
          <w:szCs w:val="32"/>
        </w:rPr>
        <w:t>院级体育特色项目可分为基础体育特色项目和民族传统体育特色项目。基础体育特色项目包括篮球、足球、排球、啦啦操、花样跳绳、乒乓球、羽毛球、棋类和桥牌等；民族传统体育特色项目包括武术、龙舟、舞龙、舞狮等，具体要</w:t>
      </w:r>
      <w:r>
        <w:rPr>
          <w:rFonts w:ascii="仿宋" w:eastAsia="仿宋" w:hAnsi="仿宋" w:cs="仿宋" w:hint="eastAsia"/>
          <w:sz w:val="32"/>
          <w:szCs w:val="32"/>
        </w:rPr>
        <w:lastRenderedPageBreak/>
        <w:t>求如下。</w:t>
      </w:r>
    </w:p>
    <w:p w:rsidR="00532D5E" w:rsidRDefault="00532D5E" w:rsidP="00532D5E">
      <w:pPr>
        <w:spacing w:line="52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（一）建设基础。</w:t>
      </w:r>
      <w:r>
        <w:rPr>
          <w:rFonts w:ascii="仿宋" w:eastAsia="仿宋" w:hAnsi="仿宋" w:cs="仿宋" w:hint="eastAsia"/>
          <w:color w:val="000000" w:themeColor="text1"/>
          <w:sz w:val="32"/>
          <w:szCs w:val="32"/>
        </w:rPr>
        <w:t>原则上特色项目应当有3年及以上的发展历史，有3名及以上水平较高、专业性较强的教师团队，</w:t>
      </w:r>
    </w:p>
    <w:p w:rsidR="00532D5E" w:rsidRDefault="00532D5E" w:rsidP="00532D5E">
      <w:pPr>
        <w:spacing w:line="52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且学生的参与度比较高，具备良好的建设基础。</w:t>
      </w:r>
    </w:p>
    <w:p w:rsidR="00532D5E" w:rsidRDefault="00532D5E" w:rsidP="00532D5E">
      <w:pPr>
        <w:spacing w:line="52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（二）条件保障。</w:t>
      </w:r>
      <w:r>
        <w:rPr>
          <w:rFonts w:ascii="仿宋" w:eastAsia="仿宋" w:hAnsi="仿宋" w:cs="仿宋" w:hint="eastAsia"/>
          <w:color w:val="000000" w:themeColor="text1"/>
          <w:sz w:val="32"/>
          <w:szCs w:val="32"/>
        </w:rPr>
        <w:t>要有与项目、规模相适应，功能齐备的固定训练、活动场所，器材设施配备充足；每年有不少于5万元的专项经费用于特色项目建设。</w:t>
      </w:r>
    </w:p>
    <w:p w:rsidR="00532D5E" w:rsidRDefault="00532D5E" w:rsidP="00532D5E">
      <w:pPr>
        <w:spacing w:line="52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（三）项目实践。</w:t>
      </w:r>
      <w:r>
        <w:rPr>
          <w:rFonts w:ascii="仿宋" w:eastAsia="仿宋" w:hAnsi="仿宋" w:cs="仿宋" w:hint="eastAsia"/>
          <w:color w:val="000000" w:themeColor="text1"/>
          <w:sz w:val="32"/>
          <w:szCs w:val="32"/>
        </w:rPr>
        <w:t>特色项目应当列入学校体育教学内容，要有完善的班级、系部和学校的竞赛机制，每年校内联赛不少于1次。要建立学校特色项目运动队，有完备的训练计划，原则上每周训练不少于</w:t>
      </w:r>
      <w:r>
        <w:rPr>
          <w:rFonts w:ascii="仿宋" w:eastAsia="仿宋" w:hAnsi="仿宋" w:cs="仿宋" w:hint="eastAsia"/>
          <w:b/>
          <w:color w:val="000000" w:themeColor="text1"/>
          <w:sz w:val="32"/>
          <w:szCs w:val="32"/>
        </w:rPr>
        <w:t>2</w:t>
      </w:r>
      <w:r>
        <w:rPr>
          <w:rFonts w:ascii="仿宋" w:eastAsia="仿宋" w:hAnsi="仿宋" w:cs="仿宋" w:hint="eastAsia"/>
          <w:color w:val="000000" w:themeColor="text1"/>
          <w:sz w:val="32"/>
          <w:szCs w:val="32"/>
        </w:rPr>
        <w:t>次。</w:t>
      </w:r>
    </w:p>
    <w:p w:rsidR="00532D5E" w:rsidRDefault="00532D5E" w:rsidP="00532D5E">
      <w:pPr>
        <w:spacing w:line="520" w:lineRule="exact"/>
        <w:ind w:firstLineChars="200" w:firstLine="643"/>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（四）示范影响。</w:t>
      </w:r>
      <w:r>
        <w:rPr>
          <w:rFonts w:ascii="仿宋" w:eastAsia="仿宋" w:hAnsi="仿宋" w:cs="仿宋" w:hint="eastAsia"/>
          <w:color w:val="000000" w:themeColor="text1"/>
          <w:sz w:val="32"/>
          <w:szCs w:val="32"/>
        </w:rPr>
        <w:t>学校应当积极开展项目交流活动，原则上主办或承办特色项目赛事不少于1次，参加各级各</w:t>
      </w:r>
      <w:r>
        <w:rPr>
          <w:rFonts w:ascii="仿宋" w:eastAsia="仿宋" w:hAnsi="仿宋" w:cs="仿宋" w:hint="eastAsia"/>
          <w:b/>
          <w:bCs/>
          <w:color w:val="000000" w:themeColor="text1"/>
          <w:sz w:val="32"/>
          <w:szCs w:val="32"/>
        </w:rPr>
        <w:t>类</w:t>
      </w:r>
      <w:r>
        <w:rPr>
          <w:rFonts w:ascii="仿宋" w:eastAsia="仿宋" w:hAnsi="仿宋" w:cs="仿宋" w:hint="eastAsia"/>
          <w:color w:val="000000" w:themeColor="text1"/>
          <w:sz w:val="32"/>
          <w:szCs w:val="32"/>
        </w:rPr>
        <w:t>赛</w:t>
      </w:r>
      <w:r>
        <w:rPr>
          <w:rFonts w:ascii="仿宋" w:eastAsia="仿宋" w:hAnsi="仿宋" w:cs="仿宋" w:hint="eastAsia"/>
          <w:color w:val="000000" w:themeColor="text1"/>
          <w:spacing w:val="-11"/>
          <w:sz w:val="32"/>
          <w:szCs w:val="32"/>
        </w:rPr>
        <w:t>事活动，成绩良好，发挥的示范辐射作用，扩大了社会影响力。</w:t>
      </w:r>
    </w:p>
    <w:p w:rsidR="00532D5E" w:rsidRDefault="00532D5E" w:rsidP="00532D5E">
      <w:pPr>
        <w:spacing w:line="520" w:lineRule="exact"/>
        <w:ind w:firstLineChars="200" w:firstLine="643"/>
        <w:rPr>
          <w:rFonts w:ascii="仿宋" w:eastAsia="仿宋" w:hAnsi="仿宋" w:cs="仿宋"/>
          <w:color w:val="FF0000"/>
          <w:sz w:val="32"/>
          <w:szCs w:val="32"/>
        </w:rPr>
      </w:pPr>
      <w:r>
        <w:rPr>
          <w:rFonts w:ascii="仿宋" w:eastAsia="仿宋" w:hAnsi="仿宋" w:cs="仿宋" w:hint="eastAsia"/>
          <w:b/>
          <w:bCs/>
          <w:color w:val="000000" w:themeColor="text1"/>
          <w:sz w:val="32"/>
          <w:szCs w:val="32"/>
        </w:rPr>
        <w:t>（五）组织管理。</w:t>
      </w:r>
      <w:r>
        <w:rPr>
          <w:rFonts w:ascii="仿宋" w:eastAsia="仿宋" w:hAnsi="仿宋" w:cs="仿宋" w:hint="eastAsia"/>
          <w:color w:val="000000" w:themeColor="text1"/>
          <w:sz w:val="32"/>
          <w:szCs w:val="32"/>
        </w:rPr>
        <w:t>特色项目的组织机构健全，分管校长和主管部门明确，履行职责到位，管理有规章、活动有计划、过程有记录、工作有总结。</w:t>
      </w:r>
    </w:p>
    <w:p w:rsidR="00532D5E" w:rsidRDefault="00532D5E" w:rsidP="00532D5E">
      <w:pPr>
        <w:numPr>
          <w:ilvl w:val="0"/>
          <w:numId w:val="3"/>
        </w:numPr>
        <w:spacing w:line="520" w:lineRule="exact"/>
        <w:ind w:firstLine="640"/>
        <w:rPr>
          <w:rFonts w:ascii="黑体" w:eastAsia="黑体" w:hAnsi="黑体" w:cs="黑体"/>
          <w:sz w:val="32"/>
          <w:szCs w:val="32"/>
        </w:rPr>
      </w:pPr>
      <w:r>
        <w:rPr>
          <w:rFonts w:ascii="黑体" w:eastAsia="黑体" w:hAnsi="黑体" w:cs="黑体" w:hint="eastAsia"/>
          <w:sz w:val="32"/>
          <w:szCs w:val="32"/>
        </w:rPr>
        <w:t>工作流程</w:t>
      </w:r>
    </w:p>
    <w:p w:rsidR="00532D5E" w:rsidRDefault="00532D5E" w:rsidP="00532D5E">
      <w:pPr>
        <w:spacing w:line="460" w:lineRule="exact"/>
        <w:ind w:firstLineChars="200" w:firstLine="643"/>
        <w:rPr>
          <w:rFonts w:ascii="仿宋" w:eastAsia="仿宋" w:hAnsi="仿宋" w:cs="仿宋"/>
          <w:sz w:val="32"/>
          <w:szCs w:val="32"/>
        </w:rPr>
      </w:pPr>
      <w:r>
        <w:rPr>
          <w:rFonts w:ascii="仿宋" w:eastAsia="仿宋" w:hAnsi="仿宋" w:cs="仿宋" w:hint="eastAsia"/>
          <w:b/>
          <w:sz w:val="32"/>
          <w:szCs w:val="32"/>
        </w:rPr>
        <w:t>1</w:t>
      </w:r>
      <w:r>
        <w:rPr>
          <w:rFonts w:ascii="仿宋" w:eastAsia="仿宋" w:hAnsi="仿宋" w:cs="仿宋"/>
          <w:b/>
          <w:sz w:val="32"/>
          <w:szCs w:val="32"/>
        </w:rPr>
        <w:t>.</w:t>
      </w:r>
      <w:r>
        <w:rPr>
          <w:rFonts w:ascii="仿宋" w:eastAsia="仿宋" w:hAnsi="仿宋" w:cs="仿宋" w:hint="eastAsia"/>
          <w:b/>
          <w:sz w:val="32"/>
          <w:szCs w:val="32"/>
        </w:rPr>
        <w:t>项目申报。</w:t>
      </w:r>
      <w:r>
        <w:rPr>
          <w:rFonts w:ascii="仿宋" w:eastAsia="仿宋" w:hAnsi="仿宋" w:cs="仿宋" w:hint="eastAsia"/>
          <w:bCs/>
          <w:sz w:val="32"/>
          <w:szCs w:val="32"/>
        </w:rPr>
        <w:t>各</w:t>
      </w:r>
      <w:r>
        <w:rPr>
          <w:rFonts w:ascii="仿宋" w:eastAsia="仿宋" w:hAnsi="仿宋" w:cs="仿宋" w:hint="eastAsia"/>
          <w:sz w:val="32"/>
          <w:szCs w:val="32"/>
        </w:rPr>
        <w:t>办学单位按要求积极开展创建工作，符合上述标准即可提交创建材料。</w:t>
      </w:r>
    </w:p>
    <w:p w:rsidR="00532D5E" w:rsidRDefault="00532D5E" w:rsidP="00532D5E">
      <w:pPr>
        <w:spacing w:line="520" w:lineRule="exact"/>
        <w:ind w:firstLineChars="200" w:firstLine="643"/>
        <w:rPr>
          <w:rFonts w:ascii="仿宋" w:eastAsia="仿宋" w:hAnsi="仿宋" w:cs="仿宋"/>
          <w:spacing w:val="-6"/>
          <w:sz w:val="32"/>
          <w:szCs w:val="32"/>
        </w:rPr>
      </w:pPr>
      <w:r>
        <w:rPr>
          <w:rFonts w:ascii="仿宋" w:eastAsia="仿宋" w:hAnsi="仿宋" w:cs="仿宋" w:hint="eastAsia"/>
          <w:b/>
          <w:sz w:val="32"/>
          <w:szCs w:val="32"/>
        </w:rPr>
        <w:t>2</w:t>
      </w:r>
      <w:r>
        <w:rPr>
          <w:rFonts w:ascii="仿宋" w:eastAsia="仿宋" w:hAnsi="仿宋" w:cs="仿宋"/>
          <w:b/>
          <w:sz w:val="32"/>
          <w:szCs w:val="32"/>
        </w:rPr>
        <w:t>.</w:t>
      </w:r>
      <w:r>
        <w:rPr>
          <w:rFonts w:ascii="仿宋" w:eastAsia="仿宋" w:hAnsi="仿宋" w:cs="仿宋" w:hint="eastAsia"/>
          <w:b/>
          <w:sz w:val="32"/>
          <w:szCs w:val="32"/>
        </w:rPr>
        <w:t>组织验收。</w:t>
      </w:r>
      <w:r>
        <w:rPr>
          <w:rFonts w:ascii="仿宋" w:eastAsia="仿宋" w:hAnsi="仿宋" w:cs="仿宋" w:hint="eastAsia"/>
          <w:sz w:val="32"/>
          <w:szCs w:val="32"/>
        </w:rPr>
        <w:t>根据创建要求和创建成效，学院组织专家</w:t>
      </w:r>
      <w:r>
        <w:rPr>
          <w:rFonts w:ascii="仿宋" w:eastAsia="仿宋" w:hAnsi="仿宋" w:cs="仿宋" w:hint="eastAsia"/>
          <w:spacing w:val="-6"/>
          <w:sz w:val="32"/>
          <w:szCs w:val="32"/>
        </w:rPr>
        <w:t>对办学单位申报的院级体育特色项目创建情况进行评审验收。</w:t>
      </w:r>
    </w:p>
    <w:p w:rsidR="00532D5E" w:rsidRDefault="00532D5E" w:rsidP="00532D5E">
      <w:pPr>
        <w:spacing w:line="520" w:lineRule="exact"/>
        <w:ind w:firstLineChars="200" w:firstLine="643"/>
        <w:rPr>
          <w:rFonts w:ascii="仿宋" w:eastAsia="仿宋" w:hAnsi="仿宋" w:cs="仿宋"/>
          <w:szCs w:val="32"/>
        </w:rPr>
      </w:pPr>
      <w:r>
        <w:rPr>
          <w:rFonts w:ascii="仿宋" w:eastAsia="仿宋" w:hAnsi="仿宋" w:cs="仿宋" w:hint="eastAsia"/>
          <w:b/>
          <w:sz w:val="32"/>
          <w:szCs w:val="32"/>
        </w:rPr>
        <w:t>3</w:t>
      </w:r>
      <w:r>
        <w:rPr>
          <w:rFonts w:ascii="仿宋" w:eastAsia="仿宋" w:hAnsi="仿宋" w:cs="仿宋"/>
          <w:b/>
          <w:sz w:val="32"/>
          <w:szCs w:val="32"/>
        </w:rPr>
        <w:t>.</w:t>
      </w:r>
      <w:r>
        <w:rPr>
          <w:rFonts w:ascii="仿宋" w:eastAsia="仿宋" w:hAnsi="仿宋" w:cs="仿宋" w:hint="eastAsia"/>
          <w:b/>
          <w:sz w:val="32"/>
          <w:szCs w:val="32"/>
        </w:rPr>
        <w:t>公布结果。</w:t>
      </w:r>
      <w:r>
        <w:rPr>
          <w:rFonts w:ascii="仿宋" w:eastAsia="仿宋" w:hAnsi="仿宋" w:cs="仿宋" w:hint="eastAsia"/>
          <w:sz w:val="32"/>
          <w:szCs w:val="32"/>
        </w:rPr>
        <w:t>专家评审为合格的，经学院院长办公会审议后向社会公布。</w:t>
      </w:r>
    </w:p>
    <w:p w:rsidR="00532D5E" w:rsidRDefault="00532D5E" w:rsidP="00532D5E">
      <w:pPr>
        <w:widowControl/>
        <w:spacing w:line="520" w:lineRule="exact"/>
        <w:ind w:leftChars="200" w:left="400" w:firstLineChars="100" w:firstLine="320"/>
        <w:rPr>
          <w:rFonts w:ascii="黑体" w:eastAsia="黑体" w:hAnsi="黑体" w:cs="黑体"/>
          <w:sz w:val="32"/>
          <w:szCs w:val="32"/>
        </w:rPr>
      </w:pPr>
      <w:r>
        <w:rPr>
          <w:rFonts w:ascii="黑体" w:eastAsia="黑体" w:hAnsi="黑体" w:cs="黑体" w:hint="eastAsia"/>
          <w:sz w:val="32"/>
          <w:szCs w:val="32"/>
        </w:rPr>
        <w:t>四、具体事项</w:t>
      </w:r>
    </w:p>
    <w:p w:rsidR="00532D5E" w:rsidRDefault="00532D5E" w:rsidP="00532D5E">
      <w:pPr>
        <w:spacing w:line="520" w:lineRule="exact"/>
        <w:ind w:firstLineChars="200" w:firstLine="643"/>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sz w:val="32"/>
          <w:szCs w:val="32"/>
        </w:rPr>
        <w:t>各办学单位应于2022年10月25日前上报创建工作</w:t>
      </w:r>
      <w:r>
        <w:rPr>
          <w:rFonts w:ascii="仿宋" w:eastAsia="仿宋" w:hAnsi="仿宋" w:cs="仿宋" w:hint="eastAsia"/>
          <w:sz w:val="32"/>
          <w:szCs w:val="32"/>
        </w:rPr>
        <w:lastRenderedPageBreak/>
        <w:t>方案至学院体育指导委员会，2022年11月底前将公布各办学单位的创建计划。各办学单位提交《院级体育特色项目创建申报表》（见附件）的具体时间另行通知。</w:t>
      </w:r>
    </w:p>
    <w:p w:rsidR="00532D5E" w:rsidRDefault="00532D5E" w:rsidP="00532D5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2.学院体育指导委员会应当加强各办学单位特色项目创建的指导，适时组织创建工作的交流研讨活动。</w:t>
      </w:r>
    </w:p>
    <w:p w:rsidR="00532D5E" w:rsidRDefault="00532D5E" w:rsidP="00532D5E">
      <w:pPr>
        <w:widowControl/>
        <w:spacing w:line="520" w:lineRule="exact"/>
        <w:ind w:firstLineChars="200" w:firstLine="640"/>
        <w:rPr>
          <w:rFonts w:ascii="仿宋" w:eastAsia="仿宋" w:hAnsi="仿宋" w:cs="仿宋"/>
          <w:sz w:val="32"/>
          <w:szCs w:val="32"/>
        </w:rPr>
      </w:pPr>
      <w:r>
        <w:rPr>
          <w:rFonts w:ascii="仿宋" w:eastAsia="仿宋" w:hAnsi="仿宋" w:cs="仿宋" w:hint="eastAsia"/>
          <w:color w:val="000000" w:themeColor="text1"/>
          <w:sz w:val="32"/>
          <w:szCs w:val="32"/>
        </w:rPr>
        <w:t>学院体育指导委员会联系人：陈建明，联系电话：051</w:t>
      </w:r>
      <w:r>
        <w:rPr>
          <w:rFonts w:ascii="仿宋" w:eastAsia="仿宋" w:hAnsi="仿宋" w:cs="仿宋"/>
          <w:color w:val="000000" w:themeColor="text1"/>
          <w:sz w:val="32"/>
          <w:szCs w:val="32"/>
        </w:rPr>
        <w:t>0</w:t>
      </w:r>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68781173</w:t>
      </w:r>
      <w:r>
        <w:rPr>
          <w:rFonts w:ascii="仿宋" w:eastAsia="仿宋" w:hAnsi="仿宋" w:cs="仿宋" w:hint="eastAsia"/>
          <w:color w:val="000000" w:themeColor="text1"/>
          <w:sz w:val="32"/>
          <w:szCs w:val="32"/>
        </w:rPr>
        <w:t>，邮箱：5</w:t>
      </w:r>
      <w:r>
        <w:rPr>
          <w:rFonts w:ascii="仿宋" w:eastAsia="仿宋" w:hAnsi="仿宋" w:cs="仿宋"/>
          <w:color w:val="000000" w:themeColor="text1"/>
          <w:sz w:val="32"/>
          <w:szCs w:val="32"/>
        </w:rPr>
        <w:t>01999665@qq.com</w:t>
      </w:r>
      <w:r>
        <w:rPr>
          <w:rFonts w:ascii="仿宋" w:eastAsia="仿宋" w:hAnsi="仿宋" w:cs="仿宋" w:hint="eastAsia"/>
          <w:sz w:val="32"/>
          <w:szCs w:val="32"/>
        </w:rPr>
        <w:t>；学院联系人：刘媛，联系电话：025-83335</w:t>
      </w:r>
      <w:r>
        <w:rPr>
          <w:rFonts w:ascii="仿宋" w:eastAsia="仿宋" w:hAnsi="仿宋" w:cs="仿宋"/>
          <w:sz w:val="32"/>
          <w:szCs w:val="32"/>
        </w:rPr>
        <w:t>119</w:t>
      </w:r>
      <w:r w:rsidR="00AC5876">
        <w:rPr>
          <w:rFonts w:ascii="仿宋" w:eastAsia="仿宋" w:hAnsi="仿宋" w:cs="仿宋" w:hint="eastAsia"/>
          <w:sz w:val="32"/>
          <w:szCs w:val="32"/>
        </w:rPr>
        <w:t>。</w:t>
      </w:r>
    </w:p>
    <w:p w:rsidR="00532D5E" w:rsidRDefault="00532D5E" w:rsidP="00532D5E">
      <w:pPr>
        <w:widowControl/>
        <w:spacing w:line="360" w:lineRule="auto"/>
        <w:ind w:firstLineChars="200" w:firstLine="640"/>
        <w:rPr>
          <w:rFonts w:ascii="仿宋" w:eastAsia="仿宋" w:hAnsi="仿宋" w:cs="仿宋"/>
          <w:sz w:val="32"/>
          <w:szCs w:val="32"/>
        </w:rPr>
      </w:pPr>
    </w:p>
    <w:p w:rsidR="00532D5E" w:rsidRDefault="00532D5E" w:rsidP="00532D5E">
      <w:pPr>
        <w:spacing w:line="360" w:lineRule="auto"/>
        <w:ind w:firstLineChars="200" w:firstLine="640"/>
        <w:contextualSpacing/>
        <w:rPr>
          <w:rFonts w:ascii="仿宋" w:eastAsia="仿宋" w:hAnsi="仿宋" w:cs="仿宋"/>
          <w:sz w:val="32"/>
          <w:szCs w:val="32"/>
        </w:rPr>
      </w:pPr>
      <w:r>
        <w:rPr>
          <w:rFonts w:ascii="仿宋" w:eastAsia="仿宋" w:hAnsi="仿宋" w:cs="仿宋" w:hint="eastAsia"/>
          <w:sz w:val="32"/>
          <w:szCs w:val="32"/>
        </w:rPr>
        <w:t>附件：院级体育特色项目申报表</w:t>
      </w:r>
    </w:p>
    <w:p w:rsidR="00532D5E" w:rsidRDefault="00532D5E" w:rsidP="00532D5E">
      <w:pPr>
        <w:spacing w:line="460" w:lineRule="exact"/>
        <w:jc w:val="left"/>
        <w:rPr>
          <w:rFonts w:ascii="仿宋" w:eastAsia="仿宋" w:hAnsi="仿宋"/>
          <w:sz w:val="32"/>
          <w:szCs w:val="32"/>
        </w:rPr>
      </w:pPr>
    </w:p>
    <w:p w:rsidR="00532D5E" w:rsidRDefault="00532D5E" w:rsidP="00532D5E">
      <w:pPr>
        <w:spacing w:line="460" w:lineRule="exact"/>
        <w:jc w:val="left"/>
        <w:rPr>
          <w:rFonts w:ascii="仿宋" w:eastAsia="仿宋" w:hAnsi="仿宋"/>
          <w:sz w:val="32"/>
          <w:szCs w:val="32"/>
        </w:rPr>
      </w:pPr>
    </w:p>
    <w:p w:rsidR="00532D5E" w:rsidRDefault="00532D5E" w:rsidP="00532D5E">
      <w:pPr>
        <w:spacing w:line="460" w:lineRule="exact"/>
        <w:jc w:val="left"/>
        <w:rPr>
          <w:rFonts w:ascii="仿宋" w:eastAsia="仿宋" w:hAnsi="仿宋"/>
          <w:sz w:val="32"/>
          <w:szCs w:val="32"/>
        </w:rPr>
      </w:pPr>
    </w:p>
    <w:p w:rsidR="00532D5E" w:rsidRDefault="00532D5E" w:rsidP="005265AB">
      <w:pPr>
        <w:spacing w:line="460" w:lineRule="exact"/>
        <w:jc w:val="right"/>
        <w:rPr>
          <w:rFonts w:ascii="仿宋" w:eastAsia="仿宋" w:hAnsi="仿宋"/>
          <w:sz w:val="32"/>
          <w:szCs w:val="32"/>
        </w:rPr>
      </w:pPr>
      <w:r>
        <w:rPr>
          <w:rFonts w:ascii="仿宋" w:eastAsia="仿宋" w:hAnsi="仿宋" w:hint="eastAsia"/>
          <w:sz w:val="32"/>
          <w:szCs w:val="32"/>
        </w:rPr>
        <w:t xml:space="preserve">                           江苏联合职业技术学院</w:t>
      </w:r>
    </w:p>
    <w:p w:rsidR="00446216" w:rsidRDefault="00532D5E" w:rsidP="005265AB">
      <w:pPr>
        <w:wordWrap w:val="0"/>
        <w:spacing w:line="540" w:lineRule="exact"/>
        <w:jc w:val="right"/>
        <w:rPr>
          <w:rFonts w:ascii="仿宋" w:eastAsia="仿宋" w:hAnsi="仿宋"/>
          <w:sz w:val="32"/>
          <w:szCs w:val="32"/>
        </w:rPr>
      </w:pPr>
      <w:r>
        <w:rPr>
          <w:rFonts w:ascii="仿宋" w:eastAsia="仿宋" w:hAnsi="仿宋" w:hint="eastAsia"/>
          <w:sz w:val="32"/>
          <w:szCs w:val="32"/>
        </w:rPr>
        <w:t xml:space="preserve">                              2022年</w:t>
      </w:r>
      <w:r>
        <w:rPr>
          <w:rFonts w:ascii="仿宋" w:eastAsia="仿宋" w:hAnsi="仿宋"/>
          <w:sz w:val="32"/>
          <w:szCs w:val="32"/>
        </w:rPr>
        <w:t>9</w:t>
      </w:r>
      <w:r>
        <w:rPr>
          <w:rFonts w:ascii="仿宋" w:eastAsia="仿宋" w:hAnsi="仿宋" w:hint="eastAsia"/>
          <w:sz w:val="32"/>
          <w:szCs w:val="32"/>
        </w:rPr>
        <w:t>月29日</w:t>
      </w:r>
      <w:r w:rsidR="005265AB">
        <w:rPr>
          <w:rFonts w:ascii="仿宋" w:eastAsia="仿宋" w:hAnsi="仿宋" w:hint="eastAsia"/>
          <w:sz w:val="32"/>
          <w:szCs w:val="32"/>
        </w:rPr>
        <w:t xml:space="preserve"> </w:t>
      </w:r>
      <w:r w:rsidR="005265AB">
        <w:rPr>
          <w:rFonts w:ascii="仿宋" w:eastAsia="仿宋" w:hAnsi="仿宋"/>
          <w:sz w:val="32"/>
          <w:szCs w:val="32"/>
        </w:rPr>
        <w:t xml:space="preserve"> </w:t>
      </w:r>
    </w:p>
    <w:p w:rsidR="005265AB" w:rsidRDefault="005265AB" w:rsidP="005265AB">
      <w:pPr>
        <w:spacing w:line="540" w:lineRule="exact"/>
        <w:jc w:val="right"/>
        <w:rPr>
          <w:rFonts w:ascii="仿宋" w:eastAsia="仿宋" w:hAnsi="仿宋"/>
          <w:sz w:val="32"/>
          <w:szCs w:val="32"/>
        </w:rPr>
      </w:pPr>
    </w:p>
    <w:p w:rsidR="005265AB" w:rsidRDefault="005265AB" w:rsidP="005265AB">
      <w:pPr>
        <w:spacing w:line="540" w:lineRule="exact"/>
        <w:jc w:val="right"/>
        <w:rPr>
          <w:rFonts w:ascii="仿宋" w:eastAsia="仿宋" w:hAnsi="仿宋"/>
          <w:sz w:val="32"/>
          <w:szCs w:val="32"/>
        </w:rPr>
      </w:pPr>
    </w:p>
    <w:p w:rsidR="005265AB" w:rsidRDefault="005265AB" w:rsidP="005265AB">
      <w:pPr>
        <w:spacing w:line="540" w:lineRule="exact"/>
        <w:jc w:val="right"/>
        <w:rPr>
          <w:rFonts w:ascii="仿宋" w:eastAsia="仿宋" w:hAnsi="仿宋"/>
          <w:sz w:val="32"/>
          <w:szCs w:val="32"/>
        </w:rPr>
      </w:pPr>
    </w:p>
    <w:p w:rsidR="005265AB" w:rsidRDefault="005265AB" w:rsidP="005265AB">
      <w:pPr>
        <w:spacing w:line="540" w:lineRule="exact"/>
        <w:jc w:val="right"/>
        <w:rPr>
          <w:rFonts w:ascii="仿宋" w:eastAsia="仿宋" w:hAnsi="仿宋"/>
          <w:sz w:val="32"/>
          <w:szCs w:val="32"/>
        </w:rPr>
      </w:pPr>
    </w:p>
    <w:p w:rsidR="005265AB" w:rsidRDefault="005265AB" w:rsidP="005265AB">
      <w:pPr>
        <w:spacing w:line="540" w:lineRule="exact"/>
        <w:jc w:val="right"/>
        <w:rPr>
          <w:rFonts w:ascii="仿宋" w:eastAsia="仿宋" w:hAnsi="仿宋"/>
          <w:sz w:val="32"/>
          <w:szCs w:val="32"/>
        </w:rPr>
      </w:pPr>
    </w:p>
    <w:p w:rsidR="005265AB" w:rsidRDefault="005265AB" w:rsidP="005265AB">
      <w:pPr>
        <w:spacing w:line="540" w:lineRule="exact"/>
        <w:jc w:val="right"/>
        <w:rPr>
          <w:rFonts w:ascii="仿宋" w:eastAsia="仿宋" w:hAnsi="仿宋"/>
          <w:sz w:val="32"/>
          <w:szCs w:val="32"/>
        </w:rPr>
      </w:pPr>
    </w:p>
    <w:p w:rsidR="005265AB" w:rsidRDefault="005265AB" w:rsidP="005265AB">
      <w:pPr>
        <w:spacing w:line="540" w:lineRule="exact"/>
        <w:jc w:val="right"/>
        <w:rPr>
          <w:rFonts w:ascii="仿宋" w:eastAsia="仿宋" w:hAnsi="仿宋"/>
          <w:sz w:val="32"/>
          <w:szCs w:val="32"/>
        </w:rPr>
      </w:pPr>
    </w:p>
    <w:p w:rsidR="005265AB" w:rsidRDefault="005265AB" w:rsidP="005265AB">
      <w:pPr>
        <w:spacing w:line="540" w:lineRule="exact"/>
        <w:jc w:val="right"/>
        <w:rPr>
          <w:rFonts w:ascii="仿宋" w:eastAsia="仿宋" w:hAnsi="仿宋"/>
          <w:sz w:val="32"/>
          <w:szCs w:val="32"/>
        </w:rPr>
      </w:pPr>
    </w:p>
    <w:p w:rsidR="005265AB" w:rsidRDefault="005265AB" w:rsidP="005265AB">
      <w:pPr>
        <w:spacing w:line="540" w:lineRule="exact"/>
        <w:jc w:val="right"/>
        <w:rPr>
          <w:rFonts w:ascii="仿宋" w:eastAsia="仿宋" w:hAnsi="仿宋" w:cs="仿宋" w:hint="eastAsia"/>
          <w:sz w:val="32"/>
          <w:szCs w:val="32"/>
        </w:rPr>
      </w:pPr>
    </w:p>
    <w:p w:rsidR="00446216" w:rsidRDefault="00446216">
      <w:pPr>
        <w:pBdr>
          <w:bottom w:val="single" w:sz="4" w:space="1" w:color="auto"/>
          <w:between w:val="single" w:sz="4" w:space="1" w:color="auto"/>
        </w:pBdr>
        <w:adjustRightInd w:val="0"/>
        <w:snapToGrid w:val="0"/>
        <w:spacing w:line="440" w:lineRule="atLeast"/>
        <w:rPr>
          <w:rFonts w:ascii="仿宋" w:eastAsia="仿宋" w:hAnsi="仿宋"/>
          <w:b/>
          <w:bCs/>
          <w:sz w:val="32"/>
        </w:rPr>
      </w:pPr>
    </w:p>
    <w:p w:rsidR="00446216" w:rsidRDefault="00000000">
      <w:pPr>
        <w:pBdr>
          <w:bottom w:val="single" w:sz="4" w:space="1" w:color="auto"/>
          <w:between w:val="single" w:sz="4" w:space="1" w:color="auto"/>
        </w:pBdr>
        <w:adjustRightInd w:val="0"/>
        <w:snapToGrid w:val="0"/>
        <w:spacing w:line="440" w:lineRule="atLeast"/>
        <w:rPr>
          <w:rFonts w:ascii="仿宋" w:eastAsia="仿宋" w:hAnsi="仿宋" w:cs="仿宋"/>
          <w:b/>
          <w:bCs/>
          <w:sz w:val="30"/>
          <w:szCs w:val="30"/>
        </w:rPr>
      </w:pPr>
      <w:r>
        <w:rPr>
          <w:rFonts w:ascii="仿宋" w:eastAsia="仿宋" w:hAnsi="仿宋" w:hint="eastAsia"/>
          <w:sz w:val="32"/>
        </w:rPr>
        <w:t xml:space="preserve"> 江苏联合职业技术学院综合处     2022年9月</w:t>
      </w:r>
      <w:r w:rsidR="00532D5E">
        <w:rPr>
          <w:rFonts w:ascii="仿宋" w:eastAsia="仿宋" w:hAnsi="仿宋"/>
          <w:sz w:val="32"/>
        </w:rPr>
        <w:t>29</w:t>
      </w:r>
      <w:r>
        <w:rPr>
          <w:rFonts w:ascii="仿宋" w:eastAsia="仿宋" w:hAnsi="仿宋" w:hint="eastAsia"/>
          <w:sz w:val="32"/>
        </w:rPr>
        <w:t>日印发</w:t>
      </w:r>
    </w:p>
    <w:p w:rsidR="00532D5E" w:rsidRDefault="00532D5E">
      <w:pPr>
        <w:spacing w:line="360" w:lineRule="auto"/>
        <w:rPr>
          <w:rFonts w:ascii="仿宋" w:eastAsia="仿宋" w:hAnsi="仿宋" w:cs="仿宋"/>
          <w:sz w:val="30"/>
          <w:szCs w:val="30"/>
        </w:rPr>
        <w:sectPr w:rsidR="00532D5E" w:rsidSect="001422DC">
          <w:footerReference w:type="even" r:id="rId7"/>
          <w:footerReference w:type="default" r:id="rId8"/>
          <w:pgSz w:w="11906" w:h="16838"/>
          <w:pgMar w:top="1440" w:right="1800" w:bottom="1440" w:left="1800" w:header="851" w:footer="992" w:gutter="0"/>
          <w:pgNumType w:fmt="numberInDash"/>
          <w:cols w:space="425"/>
          <w:docGrid w:type="lines" w:linePitch="312"/>
        </w:sectPr>
      </w:pPr>
    </w:p>
    <w:p w:rsidR="003D6D06" w:rsidRDefault="003D6D06" w:rsidP="003D6D06">
      <w:pPr>
        <w:spacing w:line="360" w:lineRule="auto"/>
        <w:contextualSpacing/>
        <w:jc w:val="left"/>
        <w:rPr>
          <w:rFonts w:ascii="仿宋" w:eastAsia="仿宋" w:hAnsi="仿宋" w:cs="黑体"/>
          <w:sz w:val="32"/>
          <w:szCs w:val="32"/>
        </w:rPr>
      </w:pPr>
      <w:r>
        <w:rPr>
          <w:rFonts w:ascii="仿宋" w:eastAsia="仿宋" w:hAnsi="仿宋" w:cs="黑体" w:hint="eastAsia"/>
          <w:sz w:val="32"/>
          <w:szCs w:val="32"/>
        </w:rPr>
        <w:lastRenderedPageBreak/>
        <w:t>附件</w:t>
      </w:r>
    </w:p>
    <w:p w:rsidR="003D6D06" w:rsidRPr="00F66625" w:rsidRDefault="003D6D06" w:rsidP="003D6D06">
      <w:pPr>
        <w:spacing w:line="360" w:lineRule="auto"/>
        <w:contextualSpacing/>
        <w:jc w:val="center"/>
        <w:rPr>
          <w:rFonts w:ascii="华文中宋" w:eastAsia="华文中宋" w:hAnsi="华文中宋" w:cs="宋体"/>
          <w:bCs/>
          <w:sz w:val="36"/>
          <w:szCs w:val="36"/>
        </w:rPr>
      </w:pPr>
      <w:r w:rsidRPr="00F66625">
        <w:rPr>
          <w:rFonts w:ascii="华文中宋" w:eastAsia="华文中宋" w:hAnsi="华文中宋" w:cs="黑体" w:hint="eastAsia"/>
          <w:sz w:val="36"/>
          <w:szCs w:val="36"/>
        </w:rPr>
        <w:t>院级体育特色项目申报表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479"/>
        <w:gridCol w:w="5114"/>
      </w:tblGrid>
      <w:tr w:rsidR="003D6D06" w:rsidTr="007A2467">
        <w:trPr>
          <w:trHeight w:val="448"/>
        </w:trPr>
        <w:tc>
          <w:tcPr>
            <w:tcW w:w="424" w:type="pct"/>
            <w:vMerge w:val="restart"/>
            <w:vAlign w:val="center"/>
          </w:tcPr>
          <w:p w:rsidR="003D6D06" w:rsidRDefault="003D6D06" w:rsidP="007A2467">
            <w:pPr>
              <w:widowControl/>
              <w:spacing w:line="360" w:lineRule="auto"/>
              <w:contextualSpacing/>
              <w:jc w:val="center"/>
              <w:rPr>
                <w:rFonts w:ascii="宋体" w:hAnsi="宋体" w:cs="宋体"/>
                <w:bCs/>
              </w:rPr>
            </w:pPr>
            <w:r>
              <w:rPr>
                <w:rFonts w:ascii="宋体" w:hAnsi="宋体" w:cs="宋体" w:hint="eastAsia"/>
                <w:bCs/>
              </w:rPr>
              <w:t>基本信息</w:t>
            </w:r>
          </w:p>
        </w:tc>
        <w:tc>
          <w:tcPr>
            <w:tcW w:w="1494" w:type="pct"/>
            <w:vAlign w:val="center"/>
          </w:tcPr>
          <w:p w:rsidR="003D6D06" w:rsidRDefault="003D6D06" w:rsidP="007A2467">
            <w:pPr>
              <w:widowControl/>
              <w:spacing w:line="360" w:lineRule="auto"/>
              <w:contextualSpacing/>
              <w:jc w:val="center"/>
              <w:rPr>
                <w:rFonts w:ascii="宋体" w:hAnsi="宋体" w:cs="宋体"/>
                <w:bCs/>
              </w:rPr>
            </w:pPr>
            <w:r>
              <w:rPr>
                <w:rFonts w:ascii="宋体" w:hAnsi="宋体" w:cs="宋体" w:hint="eastAsia"/>
                <w:bCs/>
              </w:rPr>
              <w:t>办学单位名称</w:t>
            </w:r>
          </w:p>
        </w:tc>
        <w:tc>
          <w:tcPr>
            <w:tcW w:w="3081" w:type="pct"/>
            <w:vAlign w:val="center"/>
          </w:tcPr>
          <w:p w:rsidR="003D6D06" w:rsidRDefault="003D6D06" w:rsidP="007A2467">
            <w:pPr>
              <w:widowControl/>
              <w:spacing w:line="360" w:lineRule="auto"/>
              <w:contextualSpacing/>
              <w:jc w:val="center"/>
              <w:rPr>
                <w:rFonts w:ascii="宋体" w:hAnsi="宋体" w:cs="宋体"/>
                <w:bCs/>
              </w:rPr>
            </w:pPr>
          </w:p>
        </w:tc>
      </w:tr>
      <w:tr w:rsidR="003D6D06" w:rsidTr="007A2467">
        <w:trPr>
          <w:trHeight w:val="448"/>
        </w:trPr>
        <w:tc>
          <w:tcPr>
            <w:tcW w:w="424" w:type="pct"/>
            <w:vMerge/>
            <w:vAlign w:val="center"/>
          </w:tcPr>
          <w:p w:rsidR="003D6D06" w:rsidRDefault="003D6D06" w:rsidP="007A2467">
            <w:pPr>
              <w:widowControl/>
              <w:spacing w:line="360" w:lineRule="auto"/>
              <w:contextualSpacing/>
              <w:jc w:val="center"/>
              <w:rPr>
                <w:rFonts w:ascii="宋体" w:hAnsi="宋体" w:cs="宋体"/>
                <w:bCs/>
              </w:rPr>
            </w:pPr>
          </w:p>
        </w:tc>
        <w:tc>
          <w:tcPr>
            <w:tcW w:w="1494" w:type="pct"/>
            <w:vAlign w:val="center"/>
          </w:tcPr>
          <w:p w:rsidR="003D6D06" w:rsidRDefault="003D6D06" w:rsidP="007A2467">
            <w:pPr>
              <w:widowControl/>
              <w:spacing w:line="360" w:lineRule="auto"/>
              <w:contextualSpacing/>
              <w:jc w:val="center"/>
              <w:rPr>
                <w:rFonts w:ascii="宋体" w:hAnsi="宋体" w:cs="宋体"/>
                <w:bCs/>
              </w:rPr>
            </w:pPr>
            <w:r>
              <w:rPr>
                <w:rFonts w:ascii="宋体" w:hAnsi="宋体" w:cs="宋体" w:hint="eastAsia"/>
                <w:bCs/>
              </w:rPr>
              <w:t>体育特色项目名称</w:t>
            </w:r>
          </w:p>
        </w:tc>
        <w:tc>
          <w:tcPr>
            <w:tcW w:w="3081" w:type="pct"/>
            <w:vAlign w:val="center"/>
          </w:tcPr>
          <w:p w:rsidR="003D6D06" w:rsidRDefault="003D6D06" w:rsidP="007A2467">
            <w:pPr>
              <w:widowControl/>
              <w:spacing w:line="360" w:lineRule="auto"/>
              <w:contextualSpacing/>
              <w:jc w:val="center"/>
              <w:rPr>
                <w:rFonts w:ascii="宋体" w:hAnsi="宋体" w:cs="宋体"/>
                <w:bCs/>
              </w:rPr>
            </w:pPr>
          </w:p>
        </w:tc>
      </w:tr>
      <w:tr w:rsidR="003D6D06" w:rsidTr="007A2467">
        <w:trPr>
          <w:trHeight w:val="413"/>
        </w:trPr>
        <w:tc>
          <w:tcPr>
            <w:tcW w:w="424" w:type="pct"/>
            <w:vMerge/>
            <w:vAlign w:val="center"/>
          </w:tcPr>
          <w:p w:rsidR="003D6D06" w:rsidRDefault="003D6D06" w:rsidP="007A2467">
            <w:pPr>
              <w:widowControl/>
              <w:spacing w:line="360" w:lineRule="auto"/>
              <w:contextualSpacing/>
              <w:jc w:val="center"/>
              <w:rPr>
                <w:rFonts w:ascii="宋体" w:hAnsi="宋体" w:cs="宋体"/>
                <w:bCs/>
              </w:rPr>
            </w:pPr>
          </w:p>
        </w:tc>
        <w:tc>
          <w:tcPr>
            <w:tcW w:w="1494" w:type="pct"/>
            <w:vAlign w:val="center"/>
          </w:tcPr>
          <w:p w:rsidR="003D6D06" w:rsidRDefault="003D6D06" w:rsidP="007A2467">
            <w:pPr>
              <w:widowControl/>
              <w:spacing w:line="360" w:lineRule="auto"/>
              <w:contextualSpacing/>
              <w:jc w:val="center"/>
              <w:rPr>
                <w:rFonts w:ascii="宋体" w:hAnsi="宋体" w:cs="宋体"/>
                <w:bCs/>
              </w:rPr>
            </w:pPr>
            <w:r>
              <w:rPr>
                <w:rFonts w:ascii="宋体" w:hAnsi="宋体" w:cs="宋体" w:hint="eastAsia"/>
                <w:bCs/>
              </w:rPr>
              <w:t>分管校长和联系电话</w:t>
            </w:r>
          </w:p>
        </w:tc>
        <w:tc>
          <w:tcPr>
            <w:tcW w:w="3081" w:type="pct"/>
            <w:vAlign w:val="center"/>
          </w:tcPr>
          <w:p w:rsidR="003D6D06" w:rsidRDefault="003D6D06" w:rsidP="007A2467">
            <w:pPr>
              <w:widowControl/>
              <w:spacing w:line="360" w:lineRule="auto"/>
              <w:contextualSpacing/>
              <w:jc w:val="center"/>
              <w:rPr>
                <w:rFonts w:ascii="宋体" w:hAnsi="宋体" w:cs="宋体"/>
                <w:bCs/>
              </w:rPr>
            </w:pPr>
          </w:p>
        </w:tc>
      </w:tr>
      <w:tr w:rsidR="003D6D06" w:rsidTr="007A2467">
        <w:trPr>
          <w:trHeight w:val="221"/>
        </w:trPr>
        <w:tc>
          <w:tcPr>
            <w:tcW w:w="424" w:type="pct"/>
            <w:vMerge/>
            <w:vAlign w:val="center"/>
          </w:tcPr>
          <w:p w:rsidR="003D6D06" w:rsidRDefault="003D6D06" w:rsidP="007A2467">
            <w:pPr>
              <w:widowControl/>
              <w:spacing w:line="360" w:lineRule="auto"/>
              <w:contextualSpacing/>
              <w:jc w:val="center"/>
              <w:rPr>
                <w:rFonts w:ascii="宋体" w:hAnsi="宋体" w:cs="宋体"/>
                <w:bCs/>
              </w:rPr>
            </w:pPr>
          </w:p>
        </w:tc>
        <w:tc>
          <w:tcPr>
            <w:tcW w:w="1494" w:type="pct"/>
            <w:vAlign w:val="center"/>
          </w:tcPr>
          <w:p w:rsidR="003D6D06" w:rsidRDefault="003D6D06" w:rsidP="007A2467">
            <w:pPr>
              <w:widowControl/>
              <w:spacing w:line="360" w:lineRule="auto"/>
              <w:contextualSpacing/>
              <w:jc w:val="center"/>
              <w:rPr>
                <w:rFonts w:ascii="宋体" w:hAnsi="宋体" w:cs="宋体"/>
                <w:bCs/>
              </w:rPr>
            </w:pPr>
            <w:r>
              <w:rPr>
                <w:rFonts w:ascii="宋体" w:hAnsi="宋体" w:cs="宋体" w:hint="eastAsia"/>
                <w:bCs/>
              </w:rPr>
              <w:t>特色项目负责人姓名</w:t>
            </w:r>
          </w:p>
          <w:p w:rsidR="003D6D06" w:rsidRDefault="003D6D06" w:rsidP="007A2467">
            <w:pPr>
              <w:widowControl/>
              <w:spacing w:line="360" w:lineRule="auto"/>
              <w:contextualSpacing/>
              <w:jc w:val="center"/>
              <w:rPr>
                <w:rFonts w:ascii="宋体" w:hAnsi="宋体" w:cs="宋体"/>
                <w:bCs/>
              </w:rPr>
            </w:pPr>
            <w:r>
              <w:rPr>
                <w:rFonts w:ascii="宋体" w:hAnsi="宋体" w:cs="宋体" w:hint="eastAsia"/>
                <w:bCs/>
              </w:rPr>
              <w:t>和联系电话</w:t>
            </w:r>
          </w:p>
        </w:tc>
        <w:tc>
          <w:tcPr>
            <w:tcW w:w="3081" w:type="pct"/>
            <w:vAlign w:val="center"/>
          </w:tcPr>
          <w:p w:rsidR="003D6D06" w:rsidRDefault="003D6D06" w:rsidP="007A2467">
            <w:pPr>
              <w:widowControl/>
              <w:spacing w:line="360" w:lineRule="auto"/>
              <w:contextualSpacing/>
              <w:jc w:val="center"/>
              <w:rPr>
                <w:rFonts w:ascii="宋体" w:hAnsi="宋体" w:cs="宋体"/>
                <w:bCs/>
              </w:rPr>
            </w:pPr>
          </w:p>
        </w:tc>
      </w:tr>
      <w:tr w:rsidR="003D6D06" w:rsidTr="00D92175">
        <w:trPr>
          <w:trHeight w:val="3585"/>
        </w:trPr>
        <w:tc>
          <w:tcPr>
            <w:tcW w:w="424" w:type="pct"/>
            <w:vAlign w:val="center"/>
          </w:tcPr>
          <w:p w:rsidR="003D6D06" w:rsidRDefault="003D6D06" w:rsidP="007A2467">
            <w:pPr>
              <w:widowControl/>
              <w:spacing w:line="360" w:lineRule="auto"/>
              <w:contextualSpacing/>
              <w:jc w:val="center"/>
              <w:rPr>
                <w:rFonts w:ascii="宋体" w:hAnsi="宋体" w:cs="宋体"/>
                <w:bCs/>
              </w:rPr>
            </w:pPr>
            <w:r>
              <w:rPr>
                <w:rFonts w:ascii="宋体" w:hAnsi="宋体" w:cs="宋体" w:hint="eastAsia"/>
                <w:bCs/>
              </w:rPr>
              <w:t>创建情况</w:t>
            </w:r>
          </w:p>
        </w:tc>
        <w:tc>
          <w:tcPr>
            <w:tcW w:w="4575" w:type="pct"/>
            <w:gridSpan w:val="2"/>
            <w:vAlign w:val="center"/>
          </w:tcPr>
          <w:p w:rsidR="003D6D06" w:rsidRDefault="003D6D06" w:rsidP="007A2467">
            <w:pPr>
              <w:widowControl/>
              <w:spacing w:line="360" w:lineRule="auto"/>
              <w:contextualSpacing/>
              <w:rPr>
                <w:rFonts w:ascii="宋体" w:hAnsi="宋体" w:cs="宋体"/>
                <w:bCs/>
              </w:rPr>
            </w:pPr>
            <w:r>
              <w:rPr>
                <w:rFonts w:ascii="宋体" w:hAnsi="宋体" w:cs="宋体" w:hint="eastAsia"/>
                <w:bCs/>
              </w:rPr>
              <w:t>根据创建要求和创建成效，总结创建情况（</w:t>
            </w:r>
            <w:r>
              <w:rPr>
                <w:rFonts w:ascii="仿宋" w:eastAsia="仿宋" w:hAnsi="仿宋" w:cs="仿宋" w:hint="eastAsia"/>
                <w:sz w:val="24"/>
                <w:szCs w:val="24"/>
                <w:lang w:eastAsia="zh-Hans"/>
              </w:rPr>
              <w:t>不超过</w:t>
            </w:r>
            <w:r>
              <w:rPr>
                <w:rFonts w:ascii="仿宋" w:eastAsia="仿宋" w:hAnsi="仿宋" w:cs="仿宋" w:hint="eastAsia"/>
                <w:sz w:val="24"/>
                <w:szCs w:val="24"/>
              </w:rPr>
              <w:t>3</w:t>
            </w:r>
            <w:r>
              <w:rPr>
                <w:rFonts w:ascii="仿宋" w:eastAsia="仿宋" w:hAnsi="仿宋" w:cs="仿宋" w:hint="eastAsia"/>
                <w:sz w:val="24"/>
                <w:szCs w:val="24"/>
                <w:lang w:eastAsia="zh-Hans"/>
              </w:rPr>
              <w:t>000字，</w:t>
            </w:r>
            <w:r>
              <w:rPr>
                <w:rFonts w:ascii="仿宋" w:eastAsia="仿宋" w:hAnsi="仿宋" w:cs="仿宋" w:hint="eastAsia"/>
                <w:sz w:val="24"/>
                <w:szCs w:val="24"/>
              </w:rPr>
              <w:t>可另附纸</w:t>
            </w:r>
            <w:r>
              <w:rPr>
                <w:rFonts w:ascii="宋体" w:hAnsi="宋体" w:cs="宋体" w:hint="eastAsia"/>
                <w:bCs/>
              </w:rPr>
              <w:t>）。</w:t>
            </w:r>
          </w:p>
          <w:p w:rsidR="003D6D06" w:rsidRDefault="003D6D06" w:rsidP="007A2467">
            <w:pPr>
              <w:widowControl/>
              <w:spacing w:line="360" w:lineRule="auto"/>
              <w:ind w:firstLineChars="200" w:firstLine="400"/>
              <w:contextualSpacing/>
              <w:rPr>
                <w:rFonts w:ascii="宋体" w:hAnsi="宋体" w:cs="宋体"/>
                <w:bCs/>
              </w:rPr>
            </w:pPr>
          </w:p>
          <w:p w:rsidR="003D6D06" w:rsidRDefault="003D6D06" w:rsidP="007A2467">
            <w:pPr>
              <w:widowControl/>
              <w:spacing w:line="360" w:lineRule="auto"/>
              <w:ind w:firstLineChars="200" w:firstLine="400"/>
              <w:contextualSpacing/>
              <w:rPr>
                <w:rFonts w:ascii="宋体" w:hAnsi="宋体" w:cs="宋体"/>
                <w:bCs/>
              </w:rPr>
            </w:pPr>
          </w:p>
          <w:p w:rsidR="003D6D06" w:rsidRDefault="003D6D06" w:rsidP="007A2467">
            <w:pPr>
              <w:widowControl/>
              <w:spacing w:line="360" w:lineRule="auto"/>
              <w:ind w:firstLineChars="200" w:firstLine="400"/>
              <w:contextualSpacing/>
              <w:rPr>
                <w:rFonts w:ascii="宋体" w:hAnsi="宋体" w:cs="宋体"/>
                <w:bCs/>
              </w:rPr>
            </w:pPr>
          </w:p>
          <w:p w:rsidR="003D6D06" w:rsidRDefault="003D6D06" w:rsidP="007A2467">
            <w:pPr>
              <w:widowControl/>
              <w:spacing w:line="360" w:lineRule="auto"/>
              <w:ind w:firstLineChars="200" w:firstLine="400"/>
              <w:contextualSpacing/>
              <w:rPr>
                <w:rFonts w:ascii="宋体" w:hAnsi="宋体" w:cs="宋体"/>
                <w:bCs/>
              </w:rPr>
            </w:pPr>
          </w:p>
          <w:p w:rsidR="003D6D06" w:rsidRDefault="003D6D06" w:rsidP="007A2467">
            <w:pPr>
              <w:widowControl/>
              <w:spacing w:line="360" w:lineRule="auto"/>
              <w:ind w:firstLineChars="200" w:firstLine="400"/>
              <w:contextualSpacing/>
              <w:rPr>
                <w:rFonts w:ascii="宋体" w:hAnsi="宋体" w:cs="宋体"/>
                <w:bCs/>
              </w:rPr>
            </w:pPr>
          </w:p>
        </w:tc>
      </w:tr>
      <w:tr w:rsidR="003D6D06" w:rsidTr="007A2467">
        <w:trPr>
          <w:trHeight w:val="1874"/>
        </w:trPr>
        <w:tc>
          <w:tcPr>
            <w:tcW w:w="424" w:type="pct"/>
            <w:vAlign w:val="center"/>
          </w:tcPr>
          <w:p w:rsidR="003D6D06" w:rsidRDefault="003D6D06" w:rsidP="007A2467">
            <w:pPr>
              <w:spacing w:line="360" w:lineRule="auto"/>
              <w:contextualSpacing/>
              <w:rPr>
                <w:rFonts w:ascii="宋体" w:hAnsi="宋体" w:cs="宋体"/>
                <w:bCs/>
              </w:rPr>
            </w:pPr>
            <w:r>
              <w:rPr>
                <w:rFonts w:cs="宋体" w:hint="eastAsia"/>
                <w:bCs/>
              </w:rPr>
              <w:t>办学单位审核意见</w:t>
            </w:r>
          </w:p>
        </w:tc>
        <w:tc>
          <w:tcPr>
            <w:tcW w:w="4575" w:type="pct"/>
            <w:gridSpan w:val="2"/>
          </w:tcPr>
          <w:p w:rsidR="003D6D06" w:rsidRDefault="003D6D06" w:rsidP="007A2467">
            <w:pPr>
              <w:spacing w:line="360" w:lineRule="auto"/>
              <w:ind w:firstLineChars="800" w:firstLine="1600"/>
              <w:contextualSpacing/>
              <w:rPr>
                <w:rFonts w:ascii="宋体" w:hAnsi="宋体" w:cs="宋体"/>
                <w:bCs/>
              </w:rPr>
            </w:pPr>
          </w:p>
          <w:p w:rsidR="003D6D06" w:rsidRDefault="003D6D06" w:rsidP="007A2467">
            <w:pPr>
              <w:spacing w:line="360" w:lineRule="auto"/>
              <w:ind w:firstLineChars="800" w:firstLine="1600"/>
              <w:contextualSpacing/>
              <w:rPr>
                <w:rFonts w:ascii="宋体" w:hAnsi="宋体" w:cs="宋体"/>
                <w:bCs/>
              </w:rPr>
            </w:pPr>
          </w:p>
          <w:p w:rsidR="003D6D06" w:rsidRDefault="003D6D06" w:rsidP="007A2467">
            <w:pPr>
              <w:spacing w:line="360" w:lineRule="auto"/>
              <w:ind w:firstLineChars="800" w:firstLine="1600"/>
              <w:contextualSpacing/>
              <w:rPr>
                <w:rFonts w:ascii="宋体" w:hAnsi="宋体" w:cs="宋体"/>
                <w:bCs/>
              </w:rPr>
            </w:pPr>
          </w:p>
          <w:p w:rsidR="003D6D06" w:rsidRDefault="003D6D06" w:rsidP="007A2467">
            <w:pPr>
              <w:spacing w:line="360" w:lineRule="auto"/>
              <w:ind w:firstLineChars="300" w:firstLine="600"/>
              <w:contextualSpacing/>
              <w:rPr>
                <w:rFonts w:ascii="宋体" w:hAnsi="宋体" w:cs="宋体"/>
                <w:bCs/>
              </w:rPr>
            </w:pPr>
            <w:r>
              <w:rPr>
                <w:rFonts w:asciiTheme="minorEastAsia" w:eastAsiaTheme="minorEastAsia" w:hAnsiTheme="minorEastAsia" w:hint="eastAsia"/>
                <w:bCs/>
              </w:rPr>
              <w:t>分管校领导签名：</w:t>
            </w:r>
            <w:r>
              <w:rPr>
                <w:rFonts w:eastAsia="Times New Roman"/>
                <w:bCs/>
              </w:rPr>
              <w:t xml:space="preserve">  </w:t>
            </w:r>
            <w:r>
              <w:rPr>
                <w:rFonts w:hint="eastAsia"/>
                <w:bCs/>
              </w:rPr>
              <w:t xml:space="preserve">          </w:t>
            </w:r>
            <w:r>
              <w:rPr>
                <w:bCs/>
              </w:rPr>
              <w:t xml:space="preserve">  </w:t>
            </w:r>
            <w:r>
              <w:rPr>
                <w:rFonts w:hint="eastAsia"/>
                <w:bCs/>
              </w:rPr>
              <w:t>学校（公章）：</w:t>
            </w:r>
            <w:r>
              <w:rPr>
                <w:rFonts w:ascii="宋体" w:hAnsi="宋体" w:cs="宋体" w:hint="eastAsia"/>
                <w:bCs/>
              </w:rPr>
              <w:t xml:space="preserve">   </w:t>
            </w:r>
          </w:p>
          <w:p w:rsidR="003D6D06" w:rsidRDefault="003D6D06" w:rsidP="007A2467">
            <w:pPr>
              <w:spacing w:line="360" w:lineRule="auto"/>
              <w:ind w:firstLineChars="1900" w:firstLine="3800"/>
              <w:contextualSpacing/>
              <w:rPr>
                <w:rFonts w:ascii="宋体" w:hAnsi="宋体" w:cs="宋体"/>
                <w:bCs/>
              </w:rPr>
            </w:pPr>
            <w:r>
              <w:rPr>
                <w:rFonts w:ascii="宋体" w:hAnsi="宋体" w:cs="宋体" w:hint="eastAsia"/>
                <w:bCs/>
              </w:rPr>
              <w:t>年    月     日</w:t>
            </w:r>
          </w:p>
        </w:tc>
      </w:tr>
      <w:tr w:rsidR="003D6D06" w:rsidTr="007A2467">
        <w:trPr>
          <w:trHeight w:val="2028"/>
        </w:trPr>
        <w:tc>
          <w:tcPr>
            <w:tcW w:w="424" w:type="pct"/>
            <w:vAlign w:val="center"/>
          </w:tcPr>
          <w:p w:rsidR="003D6D06" w:rsidRDefault="003D6D06" w:rsidP="007A2467">
            <w:pPr>
              <w:spacing w:line="360" w:lineRule="auto"/>
              <w:contextualSpacing/>
              <w:rPr>
                <w:rFonts w:cs="宋体"/>
                <w:bCs/>
              </w:rPr>
            </w:pPr>
            <w:r>
              <w:rPr>
                <w:rFonts w:cs="宋体" w:hint="eastAsia"/>
                <w:bCs/>
              </w:rPr>
              <w:t>体育指委会审核意见</w:t>
            </w:r>
          </w:p>
        </w:tc>
        <w:tc>
          <w:tcPr>
            <w:tcW w:w="4575" w:type="pct"/>
            <w:gridSpan w:val="2"/>
          </w:tcPr>
          <w:p w:rsidR="003D6D06" w:rsidRDefault="003D6D06" w:rsidP="007A2467">
            <w:pPr>
              <w:spacing w:line="360" w:lineRule="auto"/>
              <w:ind w:firstLineChars="800" w:firstLine="1600"/>
              <w:contextualSpacing/>
              <w:rPr>
                <w:rFonts w:ascii="宋体" w:hAnsi="宋体" w:cs="宋体"/>
                <w:bCs/>
              </w:rPr>
            </w:pPr>
          </w:p>
          <w:p w:rsidR="003D6D06" w:rsidRDefault="003D6D06" w:rsidP="007A2467">
            <w:pPr>
              <w:spacing w:line="360" w:lineRule="auto"/>
              <w:ind w:firstLineChars="800" w:firstLine="1600"/>
              <w:contextualSpacing/>
              <w:rPr>
                <w:rFonts w:ascii="宋体" w:hAnsi="宋体" w:cs="宋体"/>
                <w:bCs/>
              </w:rPr>
            </w:pPr>
          </w:p>
          <w:p w:rsidR="003D6D06" w:rsidRDefault="003D6D06" w:rsidP="007A2467">
            <w:pPr>
              <w:spacing w:line="360" w:lineRule="auto"/>
              <w:ind w:firstLineChars="800" w:firstLine="1600"/>
              <w:contextualSpacing/>
              <w:rPr>
                <w:rFonts w:ascii="宋体" w:hAnsi="宋体" w:cs="宋体"/>
                <w:bCs/>
              </w:rPr>
            </w:pPr>
          </w:p>
          <w:p w:rsidR="003D6D06" w:rsidRDefault="003D6D06" w:rsidP="007A2467">
            <w:pPr>
              <w:spacing w:line="360" w:lineRule="auto"/>
              <w:ind w:firstLineChars="1600" w:firstLine="3200"/>
              <w:contextualSpacing/>
              <w:rPr>
                <w:rFonts w:ascii="宋体" w:hAnsi="宋体" w:cs="宋体"/>
                <w:bCs/>
              </w:rPr>
            </w:pPr>
            <w:r>
              <w:rPr>
                <w:rFonts w:ascii="宋体" w:hAnsi="宋体" w:cs="宋体" w:hint="eastAsia"/>
                <w:bCs/>
              </w:rPr>
              <w:t>主任单位（代章）</w:t>
            </w:r>
          </w:p>
          <w:p w:rsidR="003D6D06" w:rsidRDefault="003D6D06" w:rsidP="007A2467">
            <w:pPr>
              <w:spacing w:line="360" w:lineRule="auto"/>
              <w:ind w:firstLineChars="1900" w:firstLine="3800"/>
              <w:contextualSpacing/>
              <w:rPr>
                <w:rFonts w:ascii="宋体" w:hAnsi="宋体" w:cs="宋体"/>
                <w:bCs/>
              </w:rPr>
            </w:pPr>
            <w:r>
              <w:rPr>
                <w:rFonts w:ascii="宋体" w:hAnsi="宋体" w:cs="宋体" w:hint="eastAsia"/>
                <w:bCs/>
              </w:rPr>
              <w:t>年    月     日</w:t>
            </w:r>
          </w:p>
        </w:tc>
      </w:tr>
      <w:tr w:rsidR="003D6D06" w:rsidTr="003D6D06">
        <w:trPr>
          <w:trHeight w:val="983"/>
        </w:trPr>
        <w:tc>
          <w:tcPr>
            <w:tcW w:w="424" w:type="pct"/>
            <w:vAlign w:val="center"/>
          </w:tcPr>
          <w:p w:rsidR="003D6D06" w:rsidRDefault="003D6D06" w:rsidP="007A2467">
            <w:pPr>
              <w:widowControl/>
              <w:spacing w:line="360" w:lineRule="auto"/>
              <w:contextualSpacing/>
              <w:jc w:val="center"/>
              <w:rPr>
                <w:rFonts w:ascii="宋体" w:hAnsi="宋体" w:cs="宋体"/>
                <w:bCs/>
              </w:rPr>
            </w:pPr>
            <w:r>
              <w:rPr>
                <w:rFonts w:ascii="宋体" w:hAnsi="宋体" w:cs="宋体" w:hint="eastAsia"/>
                <w:bCs/>
              </w:rPr>
              <w:t>学院</w:t>
            </w:r>
          </w:p>
          <w:p w:rsidR="003D6D06" w:rsidRDefault="003D6D06" w:rsidP="007A2467">
            <w:pPr>
              <w:widowControl/>
              <w:spacing w:line="360" w:lineRule="auto"/>
              <w:contextualSpacing/>
              <w:jc w:val="center"/>
              <w:rPr>
                <w:rFonts w:ascii="宋体" w:hAnsi="宋体" w:cs="宋体"/>
                <w:bCs/>
              </w:rPr>
            </w:pPr>
            <w:r>
              <w:rPr>
                <w:rFonts w:ascii="宋体" w:hAnsi="宋体" w:cs="宋体" w:hint="eastAsia"/>
                <w:bCs/>
              </w:rPr>
              <w:t>审核</w:t>
            </w:r>
          </w:p>
          <w:p w:rsidR="003D6D06" w:rsidRDefault="003D6D06" w:rsidP="007A2467">
            <w:pPr>
              <w:widowControl/>
              <w:spacing w:line="360" w:lineRule="auto"/>
              <w:contextualSpacing/>
              <w:jc w:val="center"/>
              <w:rPr>
                <w:rFonts w:ascii="宋体" w:hAnsi="宋体" w:cs="宋体"/>
                <w:bCs/>
              </w:rPr>
            </w:pPr>
            <w:r>
              <w:rPr>
                <w:rFonts w:ascii="宋体" w:hAnsi="宋体" w:cs="宋体" w:hint="eastAsia"/>
                <w:bCs/>
              </w:rPr>
              <w:t>意见</w:t>
            </w:r>
          </w:p>
        </w:tc>
        <w:tc>
          <w:tcPr>
            <w:tcW w:w="4575" w:type="pct"/>
            <w:gridSpan w:val="2"/>
            <w:vAlign w:val="center"/>
          </w:tcPr>
          <w:p w:rsidR="003D6D06" w:rsidRDefault="003D6D06" w:rsidP="007A2467">
            <w:pPr>
              <w:widowControl/>
              <w:spacing w:line="360" w:lineRule="auto"/>
              <w:contextualSpacing/>
              <w:jc w:val="center"/>
              <w:rPr>
                <w:rFonts w:ascii="宋体" w:hAnsi="宋体" w:cs="宋体"/>
                <w:bCs/>
              </w:rPr>
            </w:pPr>
          </w:p>
          <w:p w:rsidR="003D6D06" w:rsidRDefault="003D6D06" w:rsidP="007A2467">
            <w:pPr>
              <w:widowControl/>
              <w:spacing w:line="360" w:lineRule="auto"/>
              <w:contextualSpacing/>
              <w:jc w:val="center"/>
              <w:rPr>
                <w:rFonts w:ascii="宋体" w:hAnsi="宋体" w:cs="宋体"/>
                <w:bCs/>
              </w:rPr>
            </w:pPr>
            <w:r>
              <w:rPr>
                <w:rFonts w:hint="eastAsia"/>
                <w:bCs/>
              </w:rPr>
              <w:t xml:space="preserve">           </w:t>
            </w:r>
            <w:r>
              <w:rPr>
                <w:rFonts w:hint="eastAsia"/>
                <w:bCs/>
              </w:rPr>
              <w:t>学院（公章）</w:t>
            </w:r>
            <w:r>
              <w:rPr>
                <w:rFonts w:ascii="宋体" w:hAnsi="宋体" w:cs="宋体" w:hint="eastAsia"/>
                <w:bCs/>
              </w:rPr>
              <w:t xml:space="preserve">                   </w:t>
            </w:r>
          </w:p>
          <w:p w:rsidR="003D6D06" w:rsidRDefault="003D6D06" w:rsidP="007A2467">
            <w:pPr>
              <w:widowControl/>
              <w:spacing w:line="360" w:lineRule="auto"/>
              <w:contextualSpacing/>
              <w:jc w:val="center"/>
              <w:rPr>
                <w:rFonts w:ascii="宋体" w:hAnsi="宋体" w:cs="宋体"/>
                <w:bCs/>
              </w:rPr>
            </w:pPr>
            <w:r>
              <w:rPr>
                <w:rFonts w:ascii="宋体" w:hAnsi="宋体" w:cs="宋体" w:hint="eastAsia"/>
                <w:bCs/>
              </w:rPr>
              <w:t xml:space="preserve">                   年    月     日 </w:t>
            </w:r>
            <w:r>
              <w:rPr>
                <w:rFonts w:ascii="宋体" w:hAnsi="宋体" w:cs="宋体"/>
                <w:bCs/>
              </w:rPr>
              <w:t xml:space="preserve"> </w:t>
            </w:r>
          </w:p>
        </w:tc>
      </w:tr>
    </w:tbl>
    <w:p w:rsidR="00446216" w:rsidRPr="004B38CC" w:rsidRDefault="00446216" w:rsidP="003D6D06">
      <w:pPr>
        <w:pStyle w:val="Normal0"/>
        <w:spacing w:line="0" w:lineRule="atLeast"/>
        <w:rPr>
          <w:rFonts w:ascii="华文中宋" w:eastAsia="华文中宋" w:hAnsi="华文中宋" w:cs="微软雅黑" w:hint="eastAsia"/>
          <w:kern w:val="2"/>
          <w:szCs w:val="32"/>
        </w:rPr>
      </w:pPr>
    </w:p>
    <w:sectPr w:rsidR="00446216" w:rsidRPr="004B38CC" w:rsidSect="001422DC">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241B" w:rsidRDefault="002E241B" w:rsidP="001422DC">
      <w:r>
        <w:separator/>
      </w:r>
    </w:p>
  </w:endnote>
  <w:endnote w:type="continuationSeparator" w:id="0">
    <w:p w:rsidR="002E241B" w:rsidRDefault="002E241B" w:rsidP="0014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955365"/>
      <w:docPartObj>
        <w:docPartGallery w:val="Page Numbers (Bottom of Page)"/>
        <w:docPartUnique/>
      </w:docPartObj>
    </w:sdtPr>
    <w:sdtEndPr>
      <w:rPr>
        <w:sz w:val="28"/>
        <w:szCs w:val="28"/>
        <w:lang w:val="zh-CN"/>
      </w:rPr>
    </w:sdtEndPr>
    <w:sdtContent>
      <w:p w:rsidR="001422DC" w:rsidRPr="001422DC" w:rsidRDefault="001422DC">
        <w:pPr>
          <w:pStyle w:val="a3"/>
          <w:rPr>
            <w:sz w:val="28"/>
            <w:szCs w:val="28"/>
            <w:lang w:val="zh-CN"/>
          </w:rPr>
        </w:pPr>
        <w:r w:rsidRPr="001422DC">
          <w:rPr>
            <w:sz w:val="28"/>
            <w:szCs w:val="28"/>
            <w:lang w:val="zh-CN"/>
          </w:rPr>
          <w:fldChar w:fldCharType="begin"/>
        </w:r>
        <w:r w:rsidRPr="001422DC">
          <w:rPr>
            <w:sz w:val="28"/>
            <w:szCs w:val="28"/>
            <w:lang w:val="zh-CN"/>
          </w:rPr>
          <w:instrText>PAGE   \* MERGEFORMAT</w:instrText>
        </w:r>
        <w:r w:rsidRPr="001422DC">
          <w:rPr>
            <w:sz w:val="28"/>
            <w:szCs w:val="28"/>
            <w:lang w:val="zh-CN"/>
          </w:rPr>
          <w:fldChar w:fldCharType="separate"/>
        </w:r>
        <w:r w:rsidRPr="001422DC">
          <w:rPr>
            <w:sz w:val="28"/>
            <w:szCs w:val="28"/>
            <w:lang w:val="zh-CN"/>
          </w:rPr>
          <w:t>2</w:t>
        </w:r>
        <w:r w:rsidRPr="001422DC">
          <w:rPr>
            <w:sz w:val="28"/>
            <w:szCs w:val="28"/>
            <w:lang w:val="zh-CN"/>
          </w:rPr>
          <w:fldChar w:fldCharType="end"/>
        </w:r>
      </w:p>
    </w:sdtContent>
  </w:sdt>
  <w:p w:rsidR="001422DC" w:rsidRDefault="001422D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012261"/>
      <w:docPartObj>
        <w:docPartGallery w:val="Page Numbers (Bottom of Page)"/>
        <w:docPartUnique/>
      </w:docPartObj>
    </w:sdtPr>
    <w:sdtEndPr>
      <w:rPr>
        <w:sz w:val="28"/>
        <w:szCs w:val="28"/>
      </w:rPr>
    </w:sdtEndPr>
    <w:sdtContent>
      <w:p w:rsidR="001422DC" w:rsidRPr="001422DC" w:rsidRDefault="001422DC" w:rsidP="001422DC">
        <w:pPr>
          <w:pStyle w:val="a3"/>
          <w:jc w:val="right"/>
          <w:rPr>
            <w:sz w:val="28"/>
            <w:szCs w:val="28"/>
          </w:rPr>
        </w:pPr>
        <w:r w:rsidRPr="001422DC">
          <w:rPr>
            <w:sz w:val="28"/>
            <w:szCs w:val="28"/>
          </w:rPr>
          <w:fldChar w:fldCharType="begin"/>
        </w:r>
        <w:r w:rsidRPr="001422DC">
          <w:rPr>
            <w:sz w:val="28"/>
            <w:szCs w:val="28"/>
          </w:rPr>
          <w:instrText>PAGE   \* MERGEFORMAT</w:instrText>
        </w:r>
        <w:r w:rsidRPr="001422DC">
          <w:rPr>
            <w:sz w:val="28"/>
            <w:szCs w:val="28"/>
          </w:rPr>
          <w:fldChar w:fldCharType="separate"/>
        </w:r>
        <w:r w:rsidRPr="001422DC">
          <w:rPr>
            <w:sz w:val="28"/>
            <w:szCs w:val="28"/>
            <w:lang w:val="zh-CN"/>
          </w:rPr>
          <w:t>2</w:t>
        </w:r>
        <w:r w:rsidRPr="001422DC">
          <w:rPr>
            <w:sz w:val="28"/>
            <w:szCs w:val="28"/>
          </w:rPr>
          <w:fldChar w:fldCharType="end"/>
        </w:r>
      </w:p>
    </w:sdtContent>
  </w:sdt>
  <w:p w:rsidR="001422DC" w:rsidRDefault="001422D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241B" w:rsidRDefault="002E241B" w:rsidP="001422DC">
      <w:r>
        <w:separator/>
      </w:r>
    </w:p>
  </w:footnote>
  <w:footnote w:type="continuationSeparator" w:id="0">
    <w:p w:rsidR="002E241B" w:rsidRDefault="002E241B" w:rsidP="00142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5AA0"/>
    <w:multiLevelType w:val="singleLevel"/>
    <w:tmpl w:val="041E5AA0"/>
    <w:lvl w:ilvl="0">
      <w:start w:val="3"/>
      <w:numFmt w:val="chineseCounting"/>
      <w:suff w:val="nothing"/>
      <w:lvlText w:val="%1、"/>
      <w:lvlJc w:val="left"/>
      <w:rPr>
        <w:rFonts w:hint="eastAsia"/>
      </w:rPr>
    </w:lvl>
  </w:abstractNum>
  <w:abstractNum w:abstractNumId="1" w15:restartNumberingAfterBreak="0">
    <w:nsid w:val="218B5427"/>
    <w:multiLevelType w:val="singleLevel"/>
    <w:tmpl w:val="218B5427"/>
    <w:lvl w:ilvl="0">
      <w:start w:val="1"/>
      <w:numFmt w:val="chineseCounting"/>
      <w:suff w:val="nothing"/>
      <w:lvlText w:val="%1、"/>
      <w:lvlJc w:val="left"/>
      <w:rPr>
        <w:rFonts w:hint="eastAsia"/>
      </w:rPr>
    </w:lvl>
  </w:abstractNum>
  <w:abstractNum w:abstractNumId="2" w15:restartNumberingAfterBreak="0">
    <w:nsid w:val="6F0874E8"/>
    <w:multiLevelType w:val="singleLevel"/>
    <w:tmpl w:val="6F0874E8"/>
    <w:lvl w:ilvl="0">
      <w:start w:val="2"/>
      <w:numFmt w:val="chineseCounting"/>
      <w:suff w:val="nothing"/>
      <w:lvlText w:val="%1、"/>
      <w:lvlJc w:val="left"/>
      <w:rPr>
        <w:rFonts w:hint="eastAsia"/>
      </w:rPr>
    </w:lvl>
  </w:abstractNum>
  <w:num w:numId="1" w16cid:durableId="1709592">
    <w:abstractNumId w:val="1"/>
  </w:num>
  <w:num w:numId="2" w16cid:durableId="103038420">
    <w:abstractNumId w:val="2"/>
  </w:num>
  <w:num w:numId="3" w16cid:durableId="109886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evenAndOddHeaders/>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2NzAxNGQ0OWU0Mzc4ZTE0YmM4M2ZmNGIxNjc0YjEifQ=="/>
  </w:docVars>
  <w:rsids>
    <w:rsidRoot w:val="2D6D1AE7"/>
    <w:rsid w:val="00056CF1"/>
    <w:rsid w:val="000F5A5F"/>
    <w:rsid w:val="00105D54"/>
    <w:rsid w:val="00117D32"/>
    <w:rsid w:val="001422DC"/>
    <w:rsid w:val="001D4025"/>
    <w:rsid w:val="00212574"/>
    <w:rsid w:val="00214879"/>
    <w:rsid w:val="0021608A"/>
    <w:rsid w:val="00265352"/>
    <w:rsid w:val="002E241B"/>
    <w:rsid w:val="002F650E"/>
    <w:rsid w:val="003D6D06"/>
    <w:rsid w:val="003E292E"/>
    <w:rsid w:val="004144DE"/>
    <w:rsid w:val="00417656"/>
    <w:rsid w:val="00420A3F"/>
    <w:rsid w:val="00446216"/>
    <w:rsid w:val="004550A6"/>
    <w:rsid w:val="004B38CC"/>
    <w:rsid w:val="005265AB"/>
    <w:rsid w:val="00532D5E"/>
    <w:rsid w:val="007F597C"/>
    <w:rsid w:val="008640E6"/>
    <w:rsid w:val="008A73E2"/>
    <w:rsid w:val="008B6E57"/>
    <w:rsid w:val="00975D66"/>
    <w:rsid w:val="009A13B3"/>
    <w:rsid w:val="009B47F7"/>
    <w:rsid w:val="009E18B7"/>
    <w:rsid w:val="00AC5876"/>
    <w:rsid w:val="00B43509"/>
    <w:rsid w:val="00B5397F"/>
    <w:rsid w:val="00BA3458"/>
    <w:rsid w:val="00C62297"/>
    <w:rsid w:val="00C90847"/>
    <w:rsid w:val="00CB6A12"/>
    <w:rsid w:val="00CF606D"/>
    <w:rsid w:val="00D92175"/>
    <w:rsid w:val="00F017B9"/>
    <w:rsid w:val="00F2079B"/>
    <w:rsid w:val="00F33A5D"/>
    <w:rsid w:val="00F66625"/>
    <w:rsid w:val="00FD45D2"/>
    <w:rsid w:val="00FF243C"/>
    <w:rsid w:val="015123B9"/>
    <w:rsid w:val="016F283F"/>
    <w:rsid w:val="01A615A9"/>
    <w:rsid w:val="01DF2FD2"/>
    <w:rsid w:val="01FF0067"/>
    <w:rsid w:val="02062685"/>
    <w:rsid w:val="028C11CF"/>
    <w:rsid w:val="02AE0853"/>
    <w:rsid w:val="02D432A2"/>
    <w:rsid w:val="03A83806"/>
    <w:rsid w:val="03C926DB"/>
    <w:rsid w:val="042B209A"/>
    <w:rsid w:val="043A1ADB"/>
    <w:rsid w:val="045A3333"/>
    <w:rsid w:val="04FA4B16"/>
    <w:rsid w:val="05087233"/>
    <w:rsid w:val="05452235"/>
    <w:rsid w:val="054A15F9"/>
    <w:rsid w:val="05850883"/>
    <w:rsid w:val="059A4101"/>
    <w:rsid w:val="05B13426"/>
    <w:rsid w:val="05EB66C4"/>
    <w:rsid w:val="05F42E2D"/>
    <w:rsid w:val="062F259D"/>
    <w:rsid w:val="06497B03"/>
    <w:rsid w:val="065B15E4"/>
    <w:rsid w:val="067803E8"/>
    <w:rsid w:val="06C477F9"/>
    <w:rsid w:val="07035F04"/>
    <w:rsid w:val="070D6D82"/>
    <w:rsid w:val="07287718"/>
    <w:rsid w:val="07634BF4"/>
    <w:rsid w:val="079D03E7"/>
    <w:rsid w:val="07B04143"/>
    <w:rsid w:val="085C1B31"/>
    <w:rsid w:val="085F5DFB"/>
    <w:rsid w:val="08EC5921"/>
    <w:rsid w:val="0911242E"/>
    <w:rsid w:val="099472E7"/>
    <w:rsid w:val="09C94AB7"/>
    <w:rsid w:val="09E162A4"/>
    <w:rsid w:val="09FE29B2"/>
    <w:rsid w:val="0A47014C"/>
    <w:rsid w:val="0A560A40"/>
    <w:rsid w:val="0B1477D8"/>
    <w:rsid w:val="0B1C1BCC"/>
    <w:rsid w:val="0B1D7864"/>
    <w:rsid w:val="0B21104E"/>
    <w:rsid w:val="0B325009"/>
    <w:rsid w:val="0B3568A8"/>
    <w:rsid w:val="0B9D61FB"/>
    <w:rsid w:val="0BBE4AEF"/>
    <w:rsid w:val="0BCD4D32"/>
    <w:rsid w:val="0C0544CC"/>
    <w:rsid w:val="0C2B1A59"/>
    <w:rsid w:val="0C3E7442"/>
    <w:rsid w:val="0C7701E6"/>
    <w:rsid w:val="0C831895"/>
    <w:rsid w:val="0CA63ECA"/>
    <w:rsid w:val="0CE57E5A"/>
    <w:rsid w:val="0D074274"/>
    <w:rsid w:val="0D097FEC"/>
    <w:rsid w:val="0D551C85"/>
    <w:rsid w:val="0D8D49B2"/>
    <w:rsid w:val="0DA25D4B"/>
    <w:rsid w:val="0DC6280C"/>
    <w:rsid w:val="0DDF4DFE"/>
    <w:rsid w:val="0DF540CC"/>
    <w:rsid w:val="0E027C25"/>
    <w:rsid w:val="0E651252"/>
    <w:rsid w:val="0F0E3698"/>
    <w:rsid w:val="0F340C24"/>
    <w:rsid w:val="0F4946D0"/>
    <w:rsid w:val="0FB51D65"/>
    <w:rsid w:val="0FBC7598"/>
    <w:rsid w:val="0FD91EF8"/>
    <w:rsid w:val="0FFC64FA"/>
    <w:rsid w:val="103F5AD3"/>
    <w:rsid w:val="104A5783"/>
    <w:rsid w:val="114E0781"/>
    <w:rsid w:val="115B693C"/>
    <w:rsid w:val="12415B32"/>
    <w:rsid w:val="1247062C"/>
    <w:rsid w:val="12541D09"/>
    <w:rsid w:val="12A12A75"/>
    <w:rsid w:val="1332191F"/>
    <w:rsid w:val="13517FF7"/>
    <w:rsid w:val="13914897"/>
    <w:rsid w:val="139F5206"/>
    <w:rsid w:val="13A02D2C"/>
    <w:rsid w:val="14290F74"/>
    <w:rsid w:val="143D5AA6"/>
    <w:rsid w:val="14A56265"/>
    <w:rsid w:val="14B00D4D"/>
    <w:rsid w:val="155618F4"/>
    <w:rsid w:val="163B0AEA"/>
    <w:rsid w:val="16571DC8"/>
    <w:rsid w:val="16685D83"/>
    <w:rsid w:val="166B5873"/>
    <w:rsid w:val="16F20337"/>
    <w:rsid w:val="17103D25"/>
    <w:rsid w:val="171B1048"/>
    <w:rsid w:val="171B52F9"/>
    <w:rsid w:val="17562080"/>
    <w:rsid w:val="17BA0860"/>
    <w:rsid w:val="181D0DEF"/>
    <w:rsid w:val="184743E2"/>
    <w:rsid w:val="18893D8F"/>
    <w:rsid w:val="189B3AC2"/>
    <w:rsid w:val="18E11E1D"/>
    <w:rsid w:val="19545BC7"/>
    <w:rsid w:val="19744A3F"/>
    <w:rsid w:val="19DB061A"/>
    <w:rsid w:val="1AC669BE"/>
    <w:rsid w:val="1ADE4866"/>
    <w:rsid w:val="1AE23C2A"/>
    <w:rsid w:val="1B282AB5"/>
    <w:rsid w:val="1B557158"/>
    <w:rsid w:val="1B805191"/>
    <w:rsid w:val="1BAB26B3"/>
    <w:rsid w:val="1C330BE1"/>
    <w:rsid w:val="1C5446B4"/>
    <w:rsid w:val="1C5C2600"/>
    <w:rsid w:val="1C76287C"/>
    <w:rsid w:val="1CFE1810"/>
    <w:rsid w:val="1E087E4C"/>
    <w:rsid w:val="1E0A3BC4"/>
    <w:rsid w:val="1E3511F3"/>
    <w:rsid w:val="1EDF6DFF"/>
    <w:rsid w:val="1F0E1492"/>
    <w:rsid w:val="1F115CA5"/>
    <w:rsid w:val="1F470500"/>
    <w:rsid w:val="1F576995"/>
    <w:rsid w:val="1F617814"/>
    <w:rsid w:val="1FEA15B7"/>
    <w:rsid w:val="204F58BE"/>
    <w:rsid w:val="208D5CAB"/>
    <w:rsid w:val="211F7986"/>
    <w:rsid w:val="21292543"/>
    <w:rsid w:val="215F7298"/>
    <w:rsid w:val="2203233E"/>
    <w:rsid w:val="22631AF5"/>
    <w:rsid w:val="228A52D3"/>
    <w:rsid w:val="22CD6F6E"/>
    <w:rsid w:val="23137077"/>
    <w:rsid w:val="23171276"/>
    <w:rsid w:val="23B00D6A"/>
    <w:rsid w:val="23DA43CB"/>
    <w:rsid w:val="25096983"/>
    <w:rsid w:val="258A1146"/>
    <w:rsid w:val="259D0E7A"/>
    <w:rsid w:val="265C2AE3"/>
    <w:rsid w:val="26AD19C1"/>
    <w:rsid w:val="26B66697"/>
    <w:rsid w:val="26C2328E"/>
    <w:rsid w:val="26EC20B9"/>
    <w:rsid w:val="276E51C4"/>
    <w:rsid w:val="280C3C5C"/>
    <w:rsid w:val="293D6BFB"/>
    <w:rsid w:val="298C36DF"/>
    <w:rsid w:val="29930F11"/>
    <w:rsid w:val="29B641A3"/>
    <w:rsid w:val="29C54E43"/>
    <w:rsid w:val="29DD218D"/>
    <w:rsid w:val="2A573CED"/>
    <w:rsid w:val="2A750617"/>
    <w:rsid w:val="2A781EB5"/>
    <w:rsid w:val="2AF552B4"/>
    <w:rsid w:val="2B5244B4"/>
    <w:rsid w:val="2B5C5333"/>
    <w:rsid w:val="2B667F60"/>
    <w:rsid w:val="2B9E594C"/>
    <w:rsid w:val="2BD96984"/>
    <w:rsid w:val="2C8D5D2D"/>
    <w:rsid w:val="2CC9092A"/>
    <w:rsid w:val="2CD45AC9"/>
    <w:rsid w:val="2CFB4412"/>
    <w:rsid w:val="2D177764"/>
    <w:rsid w:val="2D40315E"/>
    <w:rsid w:val="2D6D1AE7"/>
    <w:rsid w:val="2DAE2197"/>
    <w:rsid w:val="2DBE22D5"/>
    <w:rsid w:val="2DC31699"/>
    <w:rsid w:val="2DDD275B"/>
    <w:rsid w:val="2E385BE3"/>
    <w:rsid w:val="2E402CEA"/>
    <w:rsid w:val="2E5A0537"/>
    <w:rsid w:val="2E6A7D67"/>
    <w:rsid w:val="2F297340"/>
    <w:rsid w:val="2F35381B"/>
    <w:rsid w:val="2F5527C5"/>
    <w:rsid w:val="2FD951A4"/>
    <w:rsid w:val="2FDD2EE6"/>
    <w:rsid w:val="2FDE0A0C"/>
    <w:rsid w:val="30185CCC"/>
    <w:rsid w:val="30524F6C"/>
    <w:rsid w:val="305667F5"/>
    <w:rsid w:val="307C226C"/>
    <w:rsid w:val="309367C5"/>
    <w:rsid w:val="30A47041"/>
    <w:rsid w:val="30E87D95"/>
    <w:rsid w:val="31097D0B"/>
    <w:rsid w:val="311622C3"/>
    <w:rsid w:val="312E32CE"/>
    <w:rsid w:val="31321010"/>
    <w:rsid w:val="32186458"/>
    <w:rsid w:val="324A67B5"/>
    <w:rsid w:val="33A51F6D"/>
    <w:rsid w:val="33B65F28"/>
    <w:rsid w:val="345C0152"/>
    <w:rsid w:val="34C44675"/>
    <w:rsid w:val="34E95E89"/>
    <w:rsid w:val="353A57E0"/>
    <w:rsid w:val="358E07DF"/>
    <w:rsid w:val="35D94150"/>
    <w:rsid w:val="368C11C2"/>
    <w:rsid w:val="369747AD"/>
    <w:rsid w:val="36985DB9"/>
    <w:rsid w:val="36CA5847"/>
    <w:rsid w:val="371F3DE4"/>
    <w:rsid w:val="372A670B"/>
    <w:rsid w:val="375A4E1C"/>
    <w:rsid w:val="3789048B"/>
    <w:rsid w:val="37A91900"/>
    <w:rsid w:val="38080D1C"/>
    <w:rsid w:val="38736485"/>
    <w:rsid w:val="38797524"/>
    <w:rsid w:val="38A74091"/>
    <w:rsid w:val="38AD71CE"/>
    <w:rsid w:val="38CC45CD"/>
    <w:rsid w:val="3938118D"/>
    <w:rsid w:val="394A5BAB"/>
    <w:rsid w:val="394F06A6"/>
    <w:rsid w:val="396106E4"/>
    <w:rsid w:val="39736669"/>
    <w:rsid w:val="3ADC66B5"/>
    <w:rsid w:val="3B141786"/>
    <w:rsid w:val="3B2C6AD0"/>
    <w:rsid w:val="3B313DD8"/>
    <w:rsid w:val="3B6803A1"/>
    <w:rsid w:val="3B7641EF"/>
    <w:rsid w:val="3BC5168B"/>
    <w:rsid w:val="3C8B238B"/>
    <w:rsid w:val="3C8B3CCA"/>
    <w:rsid w:val="3C8D17F0"/>
    <w:rsid w:val="3CE77152"/>
    <w:rsid w:val="3CEA6C43"/>
    <w:rsid w:val="3CFA3AE8"/>
    <w:rsid w:val="3D141CDA"/>
    <w:rsid w:val="3D2E4D81"/>
    <w:rsid w:val="3D5D11C3"/>
    <w:rsid w:val="3D6C58AA"/>
    <w:rsid w:val="3D9A641E"/>
    <w:rsid w:val="3E077380"/>
    <w:rsid w:val="3E3208A1"/>
    <w:rsid w:val="3EA90437"/>
    <w:rsid w:val="3ECA2888"/>
    <w:rsid w:val="3EE002FD"/>
    <w:rsid w:val="3F0C10F2"/>
    <w:rsid w:val="3F0D4978"/>
    <w:rsid w:val="3F475DA6"/>
    <w:rsid w:val="3F724C94"/>
    <w:rsid w:val="3F870779"/>
    <w:rsid w:val="3F874C1D"/>
    <w:rsid w:val="400D3374"/>
    <w:rsid w:val="4057639D"/>
    <w:rsid w:val="4093738D"/>
    <w:rsid w:val="40FA3D88"/>
    <w:rsid w:val="40FC0CF2"/>
    <w:rsid w:val="41921EE6"/>
    <w:rsid w:val="41EC0D67"/>
    <w:rsid w:val="41EE0F83"/>
    <w:rsid w:val="420C1409"/>
    <w:rsid w:val="42165DE4"/>
    <w:rsid w:val="422E0DB5"/>
    <w:rsid w:val="431F7E79"/>
    <w:rsid w:val="433E3844"/>
    <w:rsid w:val="434370AD"/>
    <w:rsid w:val="437159C8"/>
    <w:rsid w:val="43EE7018"/>
    <w:rsid w:val="44564BBE"/>
    <w:rsid w:val="44DF4BB3"/>
    <w:rsid w:val="44E374ED"/>
    <w:rsid w:val="44F33B4A"/>
    <w:rsid w:val="450B3BFA"/>
    <w:rsid w:val="45F23FBD"/>
    <w:rsid w:val="466B7B6D"/>
    <w:rsid w:val="46C6602A"/>
    <w:rsid w:val="471C20EE"/>
    <w:rsid w:val="474D22A8"/>
    <w:rsid w:val="47867568"/>
    <w:rsid w:val="47EF335F"/>
    <w:rsid w:val="489A579E"/>
    <w:rsid w:val="48A95C04"/>
    <w:rsid w:val="48EB621C"/>
    <w:rsid w:val="49667651"/>
    <w:rsid w:val="49B54134"/>
    <w:rsid w:val="4A162E25"/>
    <w:rsid w:val="4A6873F9"/>
    <w:rsid w:val="4AC81265"/>
    <w:rsid w:val="4B6272D2"/>
    <w:rsid w:val="4B9366F7"/>
    <w:rsid w:val="4BC44B03"/>
    <w:rsid w:val="4C545E87"/>
    <w:rsid w:val="4C981272"/>
    <w:rsid w:val="4CB70475"/>
    <w:rsid w:val="4CC0351C"/>
    <w:rsid w:val="4CE76CFB"/>
    <w:rsid w:val="4D1F13CD"/>
    <w:rsid w:val="4DB90697"/>
    <w:rsid w:val="4E3025FB"/>
    <w:rsid w:val="4E4A12EF"/>
    <w:rsid w:val="4E760336"/>
    <w:rsid w:val="4EDC0E0D"/>
    <w:rsid w:val="4EE13C41"/>
    <w:rsid w:val="4F2E0C11"/>
    <w:rsid w:val="4F3E163E"/>
    <w:rsid w:val="4F493C9D"/>
    <w:rsid w:val="4F9F38BD"/>
    <w:rsid w:val="4FC2087D"/>
    <w:rsid w:val="4FE74545"/>
    <w:rsid w:val="508F1B83"/>
    <w:rsid w:val="509A2FDB"/>
    <w:rsid w:val="50AD2009"/>
    <w:rsid w:val="50EF43D0"/>
    <w:rsid w:val="515A169C"/>
    <w:rsid w:val="52DB4C0C"/>
    <w:rsid w:val="53182367"/>
    <w:rsid w:val="534327B1"/>
    <w:rsid w:val="53963229"/>
    <w:rsid w:val="53AE40CE"/>
    <w:rsid w:val="53D53D51"/>
    <w:rsid w:val="53DD0E57"/>
    <w:rsid w:val="548A4B3B"/>
    <w:rsid w:val="54CE3AA7"/>
    <w:rsid w:val="558C043F"/>
    <w:rsid w:val="55BD684B"/>
    <w:rsid w:val="55CC3F76"/>
    <w:rsid w:val="55E22755"/>
    <w:rsid w:val="563F1955"/>
    <w:rsid w:val="56705FB3"/>
    <w:rsid w:val="56C05BD5"/>
    <w:rsid w:val="56E542AB"/>
    <w:rsid w:val="570C5CDB"/>
    <w:rsid w:val="570F1328"/>
    <w:rsid w:val="571B3B6A"/>
    <w:rsid w:val="57D8796C"/>
    <w:rsid w:val="57EA769F"/>
    <w:rsid w:val="58B33F35"/>
    <w:rsid w:val="58C00DC6"/>
    <w:rsid w:val="58D520FD"/>
    <w:rsid w:val="58E40592"/>
    <w:rsid w:val="591C5F7E"/>
    <w:rsid w:val="5943175D"/>
    <w:rsid w:val="59863204"/>
    <w:rsid w:val="59A33FA9"/>
    <w:rsid w:val="59E051FD"/>
    <w:rsid w:val="59F760A3"/>
    <w:rsid w:val="5A706581"/>
    <w:rsid w:val="5AB0697E"/>
    <w:rsid w:val="5B2F23A7"/>
    <w:rsid w:val="5B4B2F70"/>
    <w:rsid w:val="5BA069F2"/>
    <w:rsid w:val="5BA67D81"/>
    <w:rsid w:val="5BD86FC1"/>
    <w:rsid w:val="5BFE196B"/>
    <w:rsid w:val="5C2A6C04"/>
    <w:rsid w:val="5C5B0B6B"/>
    <w:rsid w:val="5CB35DE2"/>
    <w:rsid w:val="5CC42BB4"/>
    <w:rsid w:val="5D1F428F"/>
    <w:rsid w:val="5D4D2BAA"/>
    <w:rsid w:val="5D545BBF"/>
    <w:rsid w:val="5DD24E5D"/>
    <w:rsid w:val="5E2733FB"/>
    <w:rsid w:val="5E3E0745"/>
    <w:rsid w:val="5E9633D3"/>
    <w:rsid w:val="5EDB210A"/>
    <w:rsid w:val="5EFB03E4"/>
    <w:rsid w:val="5FAA38DA"/>
    <w:rsid w:val="5FC829BC"/>
    <w:rsid w:val="5FCD3483"/>
    <w:rsid w:val="5FE452B3"/>
    <w:rsid w:val="5FEA2932"/>
    <w:rsid w:val="603E2C7E"/>
    <w:rsid w:val="607322A7"/>
    <w:rsid w:val="60880CD9"/>
    <w:rsid w:val="60932FCA"/>
    <w:rsid w:val="609B7D7C"/>
    <w:rsid w:val="610C0686"/>
    <w:rsid w:val="61227EAA"/>
    <w:rsid w:val="61265BEC"/>
    <w:rsid w:val="61A30FEA"/>
    <w:rsid w:val="6200468F"/>
    <w:rsid w:val="631D671D"/>
    <w:rsid w:val="63253C81"/>
    <w:rsid w:val="637644DD"/>
    <w:rsid w:val="63B015AD"/>
    <w:rsid w:val="64443BA3"/>
    <w:rsid w:val="64D67C92"/>
    <w:rsid w:val="64EF2799"/>
    <w:rsid w:val="652E1246"/>
    <w:rsid w:val="653A180D"/>
    <w:rsid w:val="656A1E1F"/>
    <w:rsid w:val="65960E66"/>
    <w:rsid w:val="660E1B85"/>
    <w:rsid w:val="663A7A43"/>
    <w:rsid w:val="668F1B3D"/>
    <w:rsid w:val="66A82BFF"/>
    <w:rsid w:val="66E83D17"/>
    <w:rsid w:val="67AC2BC3"/>
    <w:rsid w:val="68012F0F"/>
    <w:rsid w:val="68E048D2"/>
    <w:rsid w:val="690507DD"/>
    <w:rsid w:val="6942558D"/>
    <w:rsid w:val="69970C02"/>
    <w:rsid w:val="6A331379"/>
    <w:rsid w:val="6AFA141B"/>
    <w:rsid w:val="6B264A3A"/>
    <w:rsid w:val="6B560E7C"/>
    <w:rsid w:val="6B5B64FA"/>
    <w:rsid w:val="6B833C3B"/>
    <w:rsid w:val="6B9D2F4E"/>
    <w:rsid w:val="6BFA214F"/>
    <w:rsid w:val="6D45389E"/>
    <w:rsid w:val="6D5B09CB"/>
    <w:rsid w:val="6D77157D"/>
    <w:rsid w:val="6DEE183F"/>
    <w:rsid w:val="6DF37C67"/>
    <w:rsid w:val="6E804461"/>
    <w:rsid w:val="6EAB3BD4"/>
    <w:rsid w:val="6EAB5982"/>
    <w:rsid w:val="6EC95297"/>
    <w:rsid w:val="6EE82732"/>
    <w:rsid w:val="6EEF1D13"/>
    <w:rsid w:val="6F12155D"/>
    <w:rsid w:val="6F275940"/>
    <w:rsid w:val="6F411E43"/>
    <w:rsid w:val="6F9208F0"/>
    <w:rsid w:val="701F51F2"/>
    <w:rsid w:val="705F07D2"/>
    <w:rsid w:val="70AB6BFD"/>
    <w:rsid w:val="71066EA0"/>
    <w:rsid w:val="711C2B67"/>
    <w:rsid w:val="71D92806"/>
    <w:rsid w:val="71E116BB"/>
    <w:rsid w:val="71E30CEA"/>
    <w:rsid w:val="720158B9"/>
    <w:rsid w:val="724F2AC9"/>
    <w:rsid w:val="72726C3D"/>
    <w:rsid w:val="7285473C"/>
    <w:rsid w:val="72E16BE2"/>
    <w:rsid w:val="732775A1"/>
    <w:rsid w:val="738A5C5A"/>
    <w:rsid w:val="73922C6D"/>
    <w:rsid w:val="742404E7"/>
    <w:rsid w:val="742F2BB2"/>
    <w:rsid w:val="7439758C"/>
    <w:rsid w:val="74AC4202"/>
    <w:rsid w:val="74B84955"/>
    <w:rsid w:val="74FF2584"/>
    <w:rsid w:val="750000AA"/>
    <w:rsid w:val="756B19C7"/>
    <w:rsid w:val="75886994"/>
    <w:rsid w:val="75B415C0"/>
    <w:rsid w:val="75E1612D"/>
    <w:rsid w:val="76481D09"/>
    <w:rsid w:val="76732AC2"/>
    <w:rsid w:val="769B008A"/>
    <w:rsid w:val="76F31C74"/>
    <w:rsid w:val="77094ECE"/>
    <w:rsid w:val="77382A32"/>
    <w:rsid w:val="776E5435"/>
    <w:rsid w:val="778925D9"/>
    <w:rsid w:val="77DA387D"/>
    <w:rsid w:val="77E14132"/>
    <w:rsid w:val="77E56778"/>
    <w:rsid w:val="77E91B2A"/>
    <w:rsid w:val="78263FA6"/>
    <w:rsid w:val="788B412F"/>
    <w:rsid w:val="78917997"/>
    <w:rsid w:val="79556147"/>
    <w:rsid w:val="799F4335"/>
    <w:rsid w:val="79D807DA"/>
    <w:rsid w:val="7A4D1FE3"/>
    <w:rsid w:val="7A835A05"/>
    <w:rsid w:val="7AF22090"/>
    <w:rsid w:val="7B007056"/>
    <w:rsid w:val="7B075F73"/>
    <w:rsid w:val="7B1055CA"/>
    <w:rsid w:val="7B5573A2"/>
    <w:rsid w:val="7B810197"/>
    <w:rsid w:val="7BD75BE6"/>
    <w:rsid w:val="7BF53200"/>
    <w:rsid w:val="7C5A4544"/>
    <w:rsid w:val="7CE107C1"/>
    <w:rsid w:val="7D1666BD"/>
    <w:rsid w:val="7D3D41DC"/>
    <w:rsid w:val="7D8C4BD1"/>
    <w:rsid w:val="7DB303AF"/>
    <w:rsid w:val="7E0E1A8A"/>
    <w:rsid w:val="7E3F1C43"/>
    <w:rsid w:val="7EA76A76"/>
    <w:rsid w:val="7EF12B3C"/>
    <w:rsid w:val="7F475176"/>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019B3"/>
  <w15:docId w15:val="{9F7F5BC1-56DD-4D94-82D3-DAC93859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styleId="a9">
    <w:name w:val="Hyperlink"/>
    <w:basedOn w:val="a0"/>
    <w:qFormat/>
    <w:rPr>
      <w:color w:val="0000FF"/>
      <w:u w:val="single"/>
    </w:rPr>
  </w:style>
  <w:style w:type="paragraph" w:customStyle="1" w:styleId="Normal0">
    <w:name w:val="Normal_0"/>
    <w:qFormat/>
    <w:pPr>
      <w:widowControl w:val="0"/>
      <w:jc w:val="both"/>
    </w:pPr>
    <w:rPr>
      <w:rFonts w:ascii="Times New Roman" w:eastAsia="仿宋_GB2312" w:hAnsi="Times New Roman" w:cs="Times New Roman"/>
      <w:sz w:val="32"/>
      <w:szCs w:val="24"/>
    </w:rPr>
  </w:style>
  <w:style w:type="character" w:customStyle="1" w:styleId="a6">
    <w:name w:val="页眉 字符"/>
    <w:basedOn w:val="a0"/>
    <w:link w:val="a5"/>
    <w:qFormat/>
    <w:rPr>
      <w:rFonts w:ascii="Times New Roman" w:eastAsia="宋体" w:hAnsi="Times New Roman" w:cs="Times New Roman"/>
      <w:sz w:val="18"/>
      <w:szCs w:val="18"/>
    </w:rPr>
  </w:style>
  <w:style w:type="character" w:customStyle="1" w:styleId="a4">
    <w:name w:val="页脚 字符"/>
    <w:basedOn w:val="a0"/>
    <w:link w:val="a3"/>
    <w:uiPriority w:val="99"/>
    <w:rsid w:val="001422DC"/>
    <w:rPr>
      <w:rFonts w:ascii="Times New Roman" w:eastAsia="宋体" w:hAnsi="Times New Roman" w:cs="Times New Roman"/>
      <w:sz w:val="18"/>
      <w:szCs w:val="18"/>
    </w:rPr>
  </w:style>
  <w:style w:type="paragraph" w:styleId="aa">
    <w:name w:val="Date"/>
    <w:basedOn w:val="a"/>
    <w:next w:val="a"/>
    <w:link w:val="ab"/>
    <w:rsid w:val="005265AB"/>
    <w:pPr>
      <w:ind w:leftChars="2500" w:left="100"/>
    </w:pPr>
  </w:style>
  <w:style w:type="character" w:customStyle="1" w:styleId="ab">
    <w:name w:val="日期 字符"/>
    <w:basedOn w:val="a0"/>
    <w:link w:val="aa"/>
    <w:rsid w:val="005265AB"/>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董自上</dc:creator>
  <cp:lastModifiedBy>xscbg6@163.com</cp:lastModifiedBy>
  <cp:revision>34</cp:revision>
  <cp:lastPrinted>2022-09-29T09:14:00Z</cp:lastPrinted>
  <dcterms:created xsi:type="dcterms:W3CDTF">2022-09-20T02:44:00Z</dcterms:created>
  <dcterms:modified xsi:type="dcterms:W3CDTF">2022-09-29T09:16:00Z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D45D41D49BBD4B30BB216FB47BA63D7C</vt:lpwstr>
  </property>
</Properties>
</file>