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360" w:lineRule="auto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《毛泽东思想和中国特色社会主义理论体系概论》教学设计比赛专题和学时</w:t>
      </w:r>
    </w:p>
    <w:tbl>
      <w:tblPr>
        <w:tblStyle w:val="5"/>
        <w:tblW w:w="9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2621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教材章节</w:t>
            </w:r>
          </w:p>
        </w:tc>
        <w:tc>
          <w:tcPr>
            <w:tcW w:w="26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教学内容</w:t>
            </w:r>
          </w:p>
        </w:tc>
        <w:tc>
          <w:tcPr>
            <w:tcW w:w="197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928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毛泽东思想及其历史地位</w:t>
            </w:r>
          </w:p>
        </w:tc>
        <w:tc>
          <w:tcPr>
            <w:tcW w:w="26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专题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928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新民民主义革命理论</w:t>
            </w:r>
          </w:p>
        </w:tc>
        <w:tc>
          <w:tcPr>
            <w:tcW w:w="26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专题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928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社会主义改造理论</w:t>
            </w:r>
          </w:p>
        </w:tc>
        <w:tc>
          <w:tcPr>
            <w:tcW w:w="26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专题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928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社会主义建设道路初步探索的理论成果</w:t>
            </w:r>
          </w:p>
        </w:tc>
        <w:tc>
          <w:tcPr>
            <w:tcW w:w="26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专题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928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邓小平理论</w:t>
            </w:r>
          </w:p>
        </w:tc>
        <w:tc>
          <w:tcPr>
            <w:tcW w:w="26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专题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928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“三个代表”思想</w:t>
            </w:r>
          </w:p>
        </w:tc>
        <w:tc>
          <w:tcPr>
            <w:tcW w:w="26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专题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928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科学发展观</w:t>
            </w:r>
          </w:p>
        </w:tc>
        <w:tc>
          <w:tcPr>
            <w:tcW w:w="26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专题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360" w:lineRule="auto"/>
        <w:jc w:val="center"/>
        <w:rPr>
          <w:rFonts w:hint="default" w:ascii="仿宋" w:hAnsi="仿宋" w:eastAsia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2"/>
          <w:szCs w:val="32"/>
          <w:lang w:val="en-US" w:eastAsia="zh-CN"/>
        </w:rPr>
        <w:t>各协作组推荐参赛作品指标数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5"/>
        <w:gridCol w:w="2910"/>
        <w:gridCol w:w="3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协作组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学生人数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分配参赛作品数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南京协作组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6743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无锡协作组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6130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徐州协作组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4122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常镇协作组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6932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苏州协作组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6181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通泰协作组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3867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连盐协作组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4205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淮宿扬协作组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5484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总计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43664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2"/>
          <w:szCs w:val="32"/>
          <w:lang w:val="en-US" w:eastAsia="zh-CN"/>
        </w:rPr>
        <w:t>各协作组内办学单位五年制高职四年级学生数</w:t>
      </w:r>
    </w:p>
    <w:tbl>
      <w:tblPr>
        <w:tblStyle w:val="4"/>
        <w:tblW w:w="8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20"/>
        <w:gridCol w:w="1305"/>
        <w:gridCol w:w="2509"/>
        <w:gridCol w:w="1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协作组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办学单位数量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学院序号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分院、办学点名称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五年制高职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2019级学生人数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南京协作组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南京技师分院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戏剧学校办学点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传媒学校办学点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新闻出版学校办学点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无锡协作组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陶都中专办学点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锡山中专办学点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徐州协作组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徐州技师分院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模特艺术学校办学点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丰县中专办学点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徐州高等师范学校办学点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运河高等师范学校办学点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常镇协作组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常州技师分院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常州幼儿师范学校办学点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丹阳中专办学点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苏州协作组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昆山第一中专办学点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苏州评弹学校办学点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苏州丝绸中专办学点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苏州技师学院办学点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通泰协作组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连盐协作组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大港中专办学点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赣榆中专办学点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淮宿扬协作组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淮安技师分院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建湖中专办学点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扬州旅游商贸学校办学点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高邮中专办学点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宝应中专办学点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泗阳中专办学点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宿迁卫生中专办学点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宿迁高等师范学校办学点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</w:tr>
    </w:tbl>
    <w:p>
      <w:pPr>
        <w:spacing w:line="360" w:lineRule="auto"/>
        <w:jc w:val="center"/>
        <w:rPr>
          <w:rFonts w:hint="default" w:ascii="仿宋" w:hAnsi="仿宋" w:eastAsia="仿宋"/>
          <w:b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参赛报名汇总表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协作组名称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tbl>
      <w:tblPr>
        <w:tblStyle w:val="5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483"/>
        <w:gridCol w:w="2250"/>
        <w:gridCol w:w="2856"/>
        <w:gridCol w:w="2252"/>
        <w:gridCol w:w="1702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9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 w:bidi="en-US"/>
              </w:rPr>
              <w:t>序号</w:t>
            </w:r>
          </w:p>
        </w:tc>
        <w:tc>
          <w:tcPr>
            <w:tcW w:w="248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bidi="en-US"/>
              </w:rPr>
              <w:t>参赛教师</w:t>
            </w:r>
          </w:p>
        </w:tc>
        <w:tc>
          <w:tcPr>
            <w:tcW w:w="225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 w:bidi="en-US"/>
              </w:rPr>
              <w:t>单位</w:t>
            </w:r>
          </w:p>
        </w:tc>
        <w:tc>
          <w:tcPr>
            <w:tcW w:w="2856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bidi="en-US"/>
              </w:rPr>
              <w:t>参赛章节、题目</w:t>
            </w:r>
          </w:p>
        </w:tc>
        <w:tc>
          <w:tcPr>
            <w:tcW w:w="2252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bidi="en-US"/>
              </w:rPr>
              <w:t>课时</w:t>
            </w:r>
          </w:p>
        </w:tc>
        <w:tc>
          <w:tcPr>
            <w:tcW w:w="1702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bidi="en-US"/>
              </w:rPr>
              <w:t>联系电话</w:t>
            </w:r>
          </w:p>
        </w:tc>
        <w:tc>
          <w:tcPr>
            <w:tcW w:w="155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bidi="en-US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9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9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9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9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9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ind w:firstLine="480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firstLine="640" w:firstLineChars="200"/>
        <w:jc w:val="right"/>
        <w:rPr>
          <w:rFonts w:ascii="仿宋" w:hAnsi="仿宋" w:eastAsia="仿宋"/>
          <w:kern w:val="0"/>
          <w:sz w:val="32"/>
          <w:szCs w:val="32"/>
        </w:rPr>
        <w:sectPr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《毛泽东思想和中国特色社会主义理论体系概论》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课程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教学设计比赛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评</w:t>
      </w:r>
      <w:r>
        <w:rPr>
          <w:rFonts w:hint="eastAsia" w:ascii="仿宋" w:hAnsi="仿宋" w:eastAsia="仿宋" w:cs="仿宋"/>
          <w:b/>
          <w:sz w:val="32"/>
          <w:szCs w:val="32"/>
        </w:rPr>
        <w:t>分标准</w:t>
      </w:r>
    </w:p>
    <w:tbl>
      <w:tblPr>
        <w:tblStyle w:val="4"/>
        <w:tblW w:w="57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223"/>
        <w:gridCol w:w="8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4" w:type="pct"/>
            <w:vMerge w:val="restar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pacing w:val="-2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/>
                <w:b/>
                <w:bCs/>
                <w:spacing w:val="-20"/>
                <w:sz w:val="24"/>
                <w:szCs w:val="24"/>
              </w:rPr>
              <w:t>教学设计主体部</w:t>
            </w:r>
            <w:r>
              <w:rPr>
                <w:rFonts w:hint="eastAsia" w:ascii="宋体" w:hAnsi="宋体" w:eastAsia="宋体"/>
                <w:b/>
                <w:bCs/>
                <w:spacing w:val="-20"/>
                <w:sz w:val="24"/>
                <w:szCs w:val="24"/>
                <w:lang w:val="en-US" w:eastAsia="zh-Hans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ascii="宋体" w:hAnsi="宋体" w:eastAsia="宋体"/>
                <w:b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pacing w:val="-20"/>
                <w:sz w:val="24"/>
                <w:szCs w:val="24"/>
                <w:lang w:eastAsia="zh-Hans"/>
              </w:rPr>
              <w:t>（</w:t>
            </w:r>
            <w:r>
              <w:rPr>
                <w:rFonts w:ascii="宋体" w:hAnsi="宋体" w:eastAsia="宋体"/>
                <w:b/>
                <w:bCs/>
                <w:spacing w:val="-20"/>
                <w:sz w:val="24"/>
                <w:szCs w:val="24"/>
              </w:rPr>
              <w:t>80</w:t>
            </w:r>
            <w:r>
              <w:rPr>
                <w:rFonts w:hint="eastAsia" w:ascii="宋体" w:hAnsi="宋体" w:eastAsia="宋体"/>
                <w:b/>
                <w:bCs/>
                <w:spacing w:val="-20"/>
                <w:sz w:val="24"/>
                <w:szCs w:val="24"/>
              </w:rPr>
              <w:t>分）</w:t>
            </w:r>
          </w:p>
        </w:tc>
        <w:tc>
          <w:tcPr>
            <w:tcW w:w="576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评分维度</w:t>
            </w:r>
          </w:p>
        </w:tc>
        <w:tc>
          <w:tcPr>
            <w:tcW w:w="385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  <w:jc w:val="center"/>
        </w:trPr>
        <w:tc>
          <w:tcPr>
            <w:tcW w:w="564" w:type="pct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eastAsia="宋体"/>
                <w:b/>
                <w:bCs/>
                <w:spacing w:val="-20"/>
                <w:sz w:val="22"/>
                <w:szCs w:val="22"/>
              </w:rPr>
            </w:pPr>
          </w:p>
        </w:tc>
        <w:tc>
          <w:tcPr>
            <w:tcW w:w="5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理念和教学目标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spacing w:val="-11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分</w:t>
            </w:r>
          </w:p>
        </w:tc>
        <w:tc>
          <w:tcPr>
            <w:tcW w:w="38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lef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按照“八个统一”要求推动思政课改革创新，体现“大思政课”理念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从关注学生的学习过程出发，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教学目标的设立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符合课程特点和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五年制高职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学生实际；体现对知识、能力与思维等方面的要求；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lef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对教学目标的描述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语言准确，便于实施，行为动词使用正确，阐述规范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lef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教学目标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创设科学合理，适应新时代对高素质劳动者和技术技能人才培养的新要求，符合实际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且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可评可测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4" w:type="pct"/>
            <w:vMerge w:val="continue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eastAsia="宋体"/>
                <w:b/>
                <w:bCs/>
                <w:spacing w:val="-20"/>
                <w:sz w:val="22"/>
                <w:szCs w:val="22"/>
              </w:rPr>
            </w:pPr>
          </w:p>
        </w:tc>
        <w:tc>
          <w:tcPr>
            <w:tcW w:w="576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  <w:lang w:val="en-US" w:eastAsia="zh-CN"/>
              </w:rPr>
              <w:t>教材和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内容分析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ascii="宋体" w:hAnsi="宋体" w:eastAsia="宋体"/>
                <w:spacing w:val="-1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分</w:t>
            </w:r>
          </w:p>
        </w:tc>
        <w:tc>
          <w:tcPr>
            <w:tcW w:w="385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教学内容前后知识点关系、地位、作用描述准确，分析清楚；</w:t>
            </w:r>
          </w:p>
          <w:p>
            <w:pPr>
              <w:numPr>
                <w:ilvl w:val="0"/>
                <w:numId w:val="2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能够将教学内容与学科研究新进展、实践发展新经验、社会需求新变化相联系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教材分析透彻，便于实施，行为动词使用正确，阐述规范。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564" w:type="pct"/>
            <w:vMerge w:val="continue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eastAsia="宋体"/>
                <w:b/>
                <w:bCs/>
                <w:spacing w:val="-20"/>
                <w:sz w:val="22"/>
                <w:szCs w:val="22"/>
              </w:rPr>
            </w:pPr>
          </w:p>
        </w:tc>
        <w:tc>
          <w:tcPr>
            <w:tcW w:w="576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学情分析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-11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/>
                <w:color w:val="000000"/>
                <w:spacing w:val="-11"/>
                <w:sz w:val="21"/>
                <w:szCs w:val="21"/>
              </w:rPr>
              <w:t>分</w:t>
            </w:r>
          </w:p>
        </w:tc>
        <w:tc>
          <w:tcPr>
            <w:tcW w:w="385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4" w:type="pct"/>
            <w:vMerge w:val="continue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eastAsia="宋体"/>
                <w:b/>
                <w:bCs/>
                <w:spacing w:val="-20"/>
                <w:sz w:val="22"/>
                <w:szCs w:val="22"/>
              </w:rPr>
            </w:pPr>
          </w:p>
        </w:tc>
        <w:tc>
          <w:tcPr>
            <w:tcW w:w="576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过程与方法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ascii="宋体" w:hAnsi="宋体" w:eastAsia="宋体"/>
                <w:spacing w:val="-11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分</w:t>
            </w:r>
          </w:p>
        </w:tc>
        <w:tc>
          <w:tcPr>
            <w:tcW w:w="385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教学环节设计合理、巧妙、丰富，层次清楚；</w:t>
            </w:r>
          </w:p>
          <w:p>
            <w:pPr>
              <w:numPr>
                <w:ilvl w:val="0"/>
                <w:numId w:val="4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根据教学重难点合理分配时间；</w:t>
            </w:r>
          </w:p>
          <w:p>
            <w:pPr>
              <w:numPr>
                <w:ilvl w:val="0"/>
                <w:numId w:val="4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深入理解课标，创造性贯彻课标，能体现知识、技能和情感价值目标，适合学生水平；</w:t>
            </w:r>
          </w:p>
          <w:p>
            <w:pPr>
              <w:numPr>
                <w:ilvl w:val="0"/>
                <w:numId w:val="4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情境创设和案例、活动等紧贴教学内容，便于操作，体现学科核心素养培育的落实途径。</w:t>
            </w:r>
          </w:p>
          <w:p>
            <w:pPr>
              <w:numPr>
                <w:ilvl w:val="0"/>
                <w:numId w:val="4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教学策略、方法、技术能解决课堂中存在的各种问题和困难；</w:t>
            </w:r>
          </w:p>
          <w:p>
            <w:pPr>
              <w:numPr>
                <w:ilvl w:val="0"/>
                <w:numId w:val="4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合理选择与应用信息技术，注重知识的发生过程，强调自主、合作、探究的学习。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564" w:type="pct"/>
            <w:vMerge w:val="continue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eastAsia="宋体"/>
                <w:b/>
                <w:bCs/>
                <w:spacing w:val="-20"/>
                <w:sz w:val="22"/>
                <w:szCs w:val="22"/>
              </w:rPr>
            </w:pPr>
          </w:p>
        </w:tc>
        <w:tc>
          <w:tcPr>
            <w:tcW w:w="576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评价和反馈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ascii="宋体" w:hAnsi="宋体" w:eastAsia="宋体"/>
                <w:spacing w:val="-11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分</w:t>
            </w:r>
          </w:p>
        </w:tc>
        <w:tc>
          <w:tcPr>
            <w:tcW w:w="385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5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采用过程性评价与终结性评价等多元评价方法，合理评价学生知识、能力与思维的发展；</w:t>
            </w:r>
          </w:p>
          <w:p>
            <w:pPr>
              <w:numPr>
                <w:ilvl w:val="0"/>
                <w:numId w:val="5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学习效果和反思改进分析合理，有参考和改进价值。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4" w:type="pct"/>
            <w:vMerge w:val="restar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pacing w:val="-20"/>
                <w:sz w:val="24"/>
                <w:szCs w:val="24"/>
              </w:rPr>
              <w:t>附件及其他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/>
                <w:b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pacing w:val="-2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pacing w:val="-20"/>
                <w:sz w:val="24"/>
                <w:szCs w:val="24"/>
              </w:rPr>
              <w:t>20分）</w:t>
            </w:r>
          </w:p>
        </w:tc>
        <w:tc>
          <w:tcPr>
            <w:tcW w:w="576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板书设计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ascii="宋体" w:hAnsi="宋体" w:eastAsia="宋体"/>
                <w:spacing w:val="-11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分</w:t>
            </w:r>
          </w:p>
        </w:tc>
        <w:tc>
          <w:tcPr>
            <w:tcW w:w="385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numPr>
                <w:ilvl w:val="0"/>
                <w:numId w:val="6"/>
              </w:numPr>
              <w:tabs>
                <w:tab w:val="left" w:pos="318"/>
                <w:tab w:val="left" w:pos="720"/>
                <w:tab w:val="left" w:pos="144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板书设计言简意赅，突出重点；</w:t>
            </w:r>
          </w:p>
          <w:p>
            <w:pPr>
              <w:pStyle w:val="9"/>
              <w:numPr>
                <w:ilvl w:val="0"/>
                <w:numId w:val="6"/>
              </w:numPr>
              <w:tabs>
                <w:tab w:val="left" w:pos="318"/>
                <w:tab w:val="left" w:pos="720"/>
                <w:tab w:val="left" w:pos="144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板书设计可以图文并茂，巧妙设计，具有启发性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64" w:type="pct"/>
            <w:vMerge w:val="continue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113" w:right="113"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案例附件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ascii="宋体" w:hAnsi="宋体" w:eastAsia="宋体"/>
                <w:spacing w:val="-11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分</w:t>
            </w:r>
          </w:p>
        </w:tc>
        <w:tc>
          <w:tcPr>
            <w:tcW w:w="385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7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案例（文字和视频）表达完整，时间长度合适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；</w:t>
            </w:r>
          </w:p>
          <w:p>
            <w:pPr>
              <w:numPr>
                <w:ilvl w:val="0"/>
                <w:numId w:val="7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来源正规，具有权威性，内容能够宣传正能量；</w:t>
            </w:r>
          </w:p>
          <w:p>
            <w:pPr>
              <w:numPr>
                <w:ilvl w:val="0"/>
                <w:numId w:val="7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案例选择、运用能够紧紧围绕教学目标，恰当地设计在教学环节中，有助于知识和技能地学习，推动目标达成，收效较好；</w:t>
            </w:r>
          </w:p>
          <w:p>
            <w:pPr>
              <w:numPr>
                <w:ilvl w:val="0"/>
                <w:numId w:val="7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案例没有附件，则应在教学设计中有基本内容描述，或者在文中有链接可以打开，否则做相应扣分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；</w:t>
            </w:r>
          </w:p>
          <w:p>
            <w:pPr>
              <w:numPr>
                <w:ilvl w:val="0"/>
                <w:numId w:val="7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案例和视频数量多少不做加分依据，没有会酌情扣分。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jc w:val="center"/>
        </w:trPr>
        <w:tc>
          <w:tcPr>
            <w:tcW w:w="564" w:type="pct"/>
            <w:vMerge w:val="continue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文档规范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ascii="宋体" w:hAnsi="宋体" w:eastAsia="宋体"/>
                <w:spacing w:val="-11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分</w:t>
            </w:r>
          </w:p>
        </w:tc>
        <w:tc>
          <w:tcPr>
            <w:tcW w:w="385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文字、符号、单位和公式符合标准规范；</w:t>
            </w:r>
          </w:p>
          <w:p>
            <w:pPr>
              <w:numPr>
                <w:ilvl w:val="0"/>
                <w:numId w:val="8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语言简洁、明了；</w:t>
            </w:r>
          </w:p>
          <w:p>
            <w:pPr>
              <w:numPr>
                <w:ilvl w:val="0"/>
                <w:numId w:val="8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64" w:type="pct"/>
            <w:vMerge w:val="continue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设计创新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pacing w:val="-11"/>
                <w:sz w:val="21"/>
                <w:szCs w:val="21"/>
              </w:rPr>
            </w:pPr>
            <w:r>
              <w:rPr>
                <w:rFonts w:ascii="宋体" w:hAnsi="宋体" w:eastAsia="宋体"/>
                <w:spacing w:val="-11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分</w:t>
            </w:r>
          </w:p>
        </w:tc>
        <w:tc>
          <w:tcPr>
            <w:tcW w:w="385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9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整体设计富有创新性，能体现较新的教学理念和要求；</w:t>
            </w:r>
          </w:p>
          <w:p>
            <w:pPr>
              <w:numPr>
                <w:ilvl w:val="0"/>
                <w:numId w:val="9"/>
              </w:numPr>
              <w:tabs>
                <w:tab w:val="left" w:pos="318"/>
                <w:tab w:val="left" w:pos="720"/>
                <w:tab w:val="clear" w:pos="300"/>
              </w:tabs>
              <w:spacing w:line="300" w:lineRule="exact"/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教学方法新颖有益，教学过程设计有突出的特色。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FF784"/>
    <w:multiLevelType w:val="multilevel"/>
    <w:tmpl w:val="9FFFF784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460"/>
        </w:tabs>
        <w:ind w:left="246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180"/>
        </w:tabs>
        <w:ind w:left="318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3900"/>
        </w:tabs>
        <w:ind w:left="390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620"/>
        </w:tabs>
        <w:ind w:left="462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340"/>
        </w:tabs>
        <w:ind w:left="534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060"/>
        </w:tabs>
        <w:ind w:left="6060" w:hanging="360"/>
      </w:pPr>
      <w:rPr>
        <w:rFonts w:cs="Times New Roman"/>
      </w:rPr>
    </w:lvl>
  </w:abstractNum>
  <w:abstractNum w:abstractNumId="1">
    <w:nsid w:val="04FD09CF"/>
    <w:multiLevelType w:val="multilevel"/>
    <w:tmpl w:val="04FD09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>
    <w:nsid w:val="23E967E3"/>
    <w:multiLevelType w:val="multilevel"/>
    <w:tmpl w:val="23E967E3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460"/>
        </w:tabs>
        <w:ind w:left="246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180"/>
        </w:tabs>
        <w:ind w:left="318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3900"/>
        </w:tabs>
        <w:ind w:left="390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620"/>
        </w:tabs>
        <w:ind w:left="462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340"/>
        </w:tabs>
        <w:ind w:left="534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060"/>
        </w:tabs>
        <w:ind w:left="6060" w:hanging="360"/>
      </w:pPr>
      <w:rPr>
        <w:rFonts w:cs="Times New Roman"/>
      </w:rPr>
    </w:lvl>
  </w:abstractNum>
  <w:abstractNum w:abstractNumId="3">
    <w:nsid w:val="2DB00492"/>
    <w:multiLevelType w:val="multilevel"/>
    <w:tmpl w:val="2DB00492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460"/>
        </w:tabs>
        <w:ind w:left="246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180"/>
        </w:tabs>
        <w:ind w:left="318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3900"/>
        </w:tabs>
        <w:ind w:left="390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620"/>
        </w:tabs>
        <w:ind w:left="462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340"/>
        </w:tabs>
        <w:ind w:left="534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060"/>
        </w:tabs>
        <w:ind w:left="6060" w:hanging="360"/>
      </w:pPr>
      <w:rPr>
        <w:rFonts w:cs="Times New Roman"/>
      </w:rPr>
    </w:lvl>
  </w:abstractNum>
  <w:abstractNum w:abstractNumId="4">
    <w:nsid w:val="3CAD7704"/>
    <w:multiLevelType w:val="multilevel"/>
    <w:tmpl w:val="3CAD7704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460"/>
        </w:tabs>
        <w:ind w:left="246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180"/>
        </w:tabs>
        <w:ind w:left="318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3900"/>
        </w:tabs>
        <w:ind w:left="390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620"/>
        </w:tabs>
        <w:ind w:left="462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340"/>
        </w:tabs>
        <w:ind w:left="534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060"/>
        </w:tabs>
        <w:ind w:left="6060" w:hanging="360"/>
      </w:pPr>
      <w:rPr>
        <w:rFonts w:cs="Times New Roman"/>
      </w:rPr>
    </w:lvl>
  </w:abstractNum>
  <w:abstractNum w:abstractNumId="5">
    <w:nsid w:val="43240FA6"/>
    <w:multiLevelType w:val="multilevel"/>
    <w:tmpl w:val="43240FA6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460"/>
        </w:tabs>
        <w:ind w:left="246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180"/>
        </w:tabs>
        <w:ind w:left="318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3900"/>
        </w:tabs>
        <w:ind w:left="390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620"/>
        </w:tabs>
        <w:ind w:left="462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340"/>
        </w:tabs>
        <w:ind w:left="534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060"/>
        </w:tabs>
        <w:ind w:left="6060" w:hanging="360"/>
      </w:pPr>
      <w:rPr>
        <w:rFonts w:cs="Times New Roman"/>
      </w:rPr>
    </w:lvl>
  </w:abstractNum>
  <w:abstractNum w:abstractNumId="6">
    <w:nsid w:val="59350A51"/>
    <w:multiLevelType w:val="multilevel"/>
    <w:tmpl w:val="59350A51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460"/>
        </w:tabs>
        <w:ind w:left="246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180"/>
        </w:tabs>
        <w:ind w:left="318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3900"/>
        </w:tabs>
        <w:ind w:left="390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620"/>
        </w:tabs>
        <w:ind w:left="462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340"/>
        </w:tabs>
        <w:ind w:left="534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060"/>
        </w:tabs>
        <w:ind w:left="6060" w:hanging="360"/>
      </w:pPr>
      <w:rPr>
        <w:rFonts w:cs="Times New Roman"/>
      </w:rPr>
    </w:lvl>
  </w:abstractNum>
  <w:abstractNum w:abstractNumId="7">
    <w:nsid w:val="6C3E5005"/>
    <w:multiLevelType w:val="multilevel"/>
    <w:tmpl w:val="6C3E5005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460"/>
        </w:tabs>
        <w:ind w:left="246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180"/>
        </w:tabs>
        <w:ind w:left="318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3900"/>
        </w:tabs>
        <w:ind w:left="390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620"/>
        </w:tabs>
        <w:ind w:left="462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340"/>
        </w:tabs>
        <w:ind w:left="534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060"/>
        </w:tabs>
        <w:ind w:left="6060" w:hanging="360"/>
      </w:pPr>
      <w:rPr>
        <w:rFonts w:cs="Times New Roman"/>
      </w:rPr>
    </w:lvl>
  </w:abstractNum>
  <w:abstractNum w:abstractNumId="8">
    <w:nsid w:val="795877E0"/>
    <w:multiLevelType w:val="multilevel"/>
    <w:tmpl w:val="795877E0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460"/>
        </w:tabs>
        <w:ind w:left="246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180"/>
        </w:tabs>
        <w:ind w:left="318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3900"/>
        </w:tabs>
        <w:ind w:left="390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620"/>
        </w:tabs>
        <w:ind w:left="462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340"/>
        </w:tabs>
        <w:ind w:left="534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060"/>
        </w:tabs>
        <w:ind w:left="6060" w:hanging="36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YmE5NzFmMzJiYmNkMjY1ZmNkNzZiN2M1ZGY3NzgifQ=="/>
  </w:docVars>
  <w:rsids>
    <w:rsidRoot w:val="00876B09"/>
    <w:rsid w:val="0001799F"/>
    <w:rsid w:val="0007061E"/>
    <w:rsid w:val="000A1B08"/>
    <w:rsid w:val="00126169"/>
    <w:rsid w:val="001F11DB"/>
    <w:rsid w:val="00210C60"/>
    <w:rsid w:val="0035210D"/>
    <w:rsid w:val="003A0685"/>
    <w:rsid w:val="003F4F9B"/>
    <w:rsid w:val="00417D15"/>
    <w:rsid w:val="0044780D"/>
    <w:rsid w:val="00457BF9"/>
    <w:rsid w:val="00574D80"/>
    <w:rsid w:val="005752CF"/>
    <w:rsid w:val="0060716F"/>
    <w:rsid w:val="00636A54"/>
    <w:rsid w:val="006B75A2"/>
    <w:rsid w:val="0077552E"/>
    <w:rsid w:val="00793525"/>
    <w:rsid w:val="007B19E6"/>
    <w:rsid w:val="00876B09"/>
    <w:rsid w:val="008B42B7"/>
    <w:rsid w:val="008F36A7"/>
    <w:rsid w:val="00911AC8"/>
    <w:rsid w:val="009140A6"/>
    <w:rsid w:val="00914329"/>
    <w:rsid w:val="009146D4"/>
    <w:rsid w:val="009265DE"/>
    <w:rsid w:val="009550F5"/>
    <w:rsid w:val="009924CF"/>
    <w:rsid w:val="009B7F6F"/>
    <w:rsid w:val="00A907C2"/>
    <w:rsid w:val="00A94289"/>
    <w:rsid w:val="00B800BC"/>
    <w:rsid w:val="00C25F37"/>
    <w:rsid w:val="00C54F89"/>
    <w:rsid w:val="00C906EE"/>
    <w:rsid w:val="00CB7161"/>
    <w:rsid w:val="00D13A14"/>
    <w:rsid w:val="00D20B4D"/>
    <w:rsid w:val="00DB3AEE"/>
    <w:rsid w:val="00E31C66"/>
    <w:rsid w:val="00E510CD"/>
    <w:rsid w:val="00E95802"/>
    <w:rsid w:val="00EC1BF5"/>
    <w:rsid w:val="00F22644"/>
    <w:rsid w:val="00F229CA"/>
    <w:rsid w:val="00FF1CB6"/>
    <w:rsid w:val="0149149C"/>
    <w:rsid w:val="03CA7149"/>
    <w:rsid w:val="03E272F9"/>
    <w:rsid w:val="03EF5486"/>
    <w:rsid w:val="04074FB1"/>
    <w:rsid w:val="04272627"/>
    <w:rsid w:val="0486237A"/>
    <w:rsid w:val="04C40BC0"/>
    <w:rsid w:val="051C2FF4"/>
    <w:rsid w:val="053E2C54"/>
    <w:rsid w:val="07A111B9"/>
    <w:rsid w:val="07C72114"/>
    <w:rsid w:val="08996EED"/>
    <w:rsid w:val="09267C87"/>
    <w:rsid w:val="09F672E4"/>
    <w:rsid w:val="0C294E13"/>
    <w:rsid w:val="0CBD462B"/>
    <w:rsid w:val="0D1D6C95"/>
    <w:rsid w:val="11381354"/>
    <w:rsid w:val="125C50FB"/>
    <w:rsid w:val="128E498E"/>
    <w:rsid w:val="129640D0"/>
    <w:rsid w:val="13A26AA4"/>
    <w:rsid w:val="14263F14"/>
    <w:rsid w:val="145E23CE"/>
    <w:rsid w:val="15F829AC"/>
    <w:rsid w:val="164733DD"/>
    <w:rsid w:val="16A6665A"/>
    <w:rsid w:val="17A462BC"/>
    <w:rsid w:val="184C1D78"/>
    <w:rsid w:val="185331C0"/>
    <w:rsid w:val="188B3FAB"/>
    <w:rsid w:val="190800BC"/>
    <w:rsid w:val="1A9F1067"/>
    <w:rsid w:val="1C50547E"/>
    <w:rsid w:val="1C802FF4"/>
    <w:rsid w:val="1DB6406F"/>
    <w:rsid w:val="1DDE69A4"/>
    <w:rsid w:val="1F38650F"/>
    <w:rsid w:val="1F5C21FD"/>
    <w:rsid w:val="200B122C"/>
    <w:rsid w:val="20DC7CCA"/>
    <w:rsid w:val="210D12F1"/>
    <w:rsid w:val="21731FC6"/>
    <w:rsid w:val="217C265E"/>
    <w:rsid w:val="223D1CC3"/>
    <w:rsid w:val="227B405E"/>
    <w:rsid w:val="22D64FFD"/>
    <w:rsid w:val="22F17F25"/>
    <w:rsid w:val="254A4E96"/>
    <w:rsid w:val="258B7371"/>
    <w:rsid w:val="28475245"/>
    <w:rsid w:val="29787B81"/>
    <w:rsid w:val="298D6018"/>
    <w:rsid w:val="29C62350"/>
    <w:rsid w:val="29DA1A83"/>
    <w:rsid w:val="2A143BA5"/>
    <w:rsid w:val="2B4534CC"/>
    <w:rsid w:val="2D7E66F1"/>
    <w:rsid w:val="2EE57046"/>
    <w:rsid w:val="2FE567D5"/>
    <w:rsid w:val="31EE2735"/>
    <w:rsid w:val="32256095"/>
    <w:rsid w:val="326C730B"/>
    <w:rsid w:val="33194085"/>
    <w:rsid w:val="331C0B77"/>
    <w:rsid w:val="33D6321F"/>
    <w:rsid w:val="33E30E17"/>
    <w:rsid w:val="36231B85"/>
    <w:rsid w:val="36371DF8"/>
    <w:rsid w:val="365F6FA5"/>
    <w:rsid w:val="36CE2592"/>
    <w:rsid w:val="37510AA7"/>
    <w:rsid w:val="37AC603F"/>
    <w:rsid w:val="38AA1DD4"/>
    <w:rsid w:val="3A2C2B4A"/>
    <w:rsid w:val="3A6B6C36"/>
    <w:rsid w:val="3AF9E9F6"/>
    <w:rsid w:val="3BC605AD"/>
    <w:rsid w:val="3C664263"/>
    <w:rsid w:val="3C7E335B"/>
    <w:rsid w:val="3D4F194E"/>
    <w:rsid w:val="3D5776B9"/>
    <w:rsid w:val="3DE85C9E"/>
    <w:rsid w:val="3DFC6C2D"/>
    <w:rsid w:val="401977DF"/>
    <w:rsid w:val="40881662"/>
    <w:rsid w:val="41360C88"/>
    <w:rsid w:val="42767CDD"/>
    <w:rsid w:val="4370209A"/>
    <w:rsid w:val="43B1080F"/>
    <w:rsid w:val="43CA3857"/>
    <w:rsid w:val="44F17E59"/>
    <w:rsid w:val="45E32481"/>
    <w:rsid w:val="46A11D57"/>
    <w:rsid w:val="472E3BD0"/>
    <w:rsid w:val="48220568"/>
    <w:rsid w:val="48701A1A"/>
    <w:rsid w:val="487C33E9"/>
    <w:rsid w:val="4C82649C"/>
    <w:rsid w:val="4D423F31"/>
    <w:rsid w:val="4FD32054"/>
    <w:rsid w:val="52B92EE7"/>
    <w:rsid w:val="53E73A84"/>
    <w:rsid w:val="5471690F"/>
    <w:rsid w:val="552D6F21"/>
    <w:rsid w:val="5560764A"/>
    <w:rsid w:val="55FF4B9F"/>
    <w:rsid w:val="566818A2"/>
    <w:rsid w:val="575F6080"/>
    <w:rsid w:val="57711FE2"/>
    <w:rsid w:val="57AA7C2B"/>
    <w:rsid w:val="58010BA6"/>
    <w:rsid w:val="58AE691E"/>
    <w:rsid w:val="592A4B31"/>
    <w:rsid w:val="592C38C1"/>
    <w:rsid w:val="5C0F5926"/>
    <w:rsid w:val="5F6B06D5"/>
    <w:rsid w:val="5FFFA971"/>
    <w:rsid w:val="60332F6A"/>
    <w:rsid w:val="6043639F"/>
    <w:rsid w:val="61904B8A"/>
    <w:rsid w:val="61BA4586"/>
    <w:rsid w:val="62935DB1"/>
    <w:rsid w:val="62E82422"/>
    <w:rsid w:val="6309447C"/>
    <w:rsid w:val="637F15E3"/>
    <w:rsid w:val="63E37DC4"/>
    <w:rsid w:val="646551CF"/>
    <w:rsid w:val="65A719D2"/>
    <w:rsid w:val="66267257"/>
    <w:rsid w:val="664A1868"/>
    <w:rsid w:val="66BB6DD6"/>
    <w:rsid w:val="68FC243E"/>
    <w:rsid w:val="6A7F28CF"/>
    <w:rsid w:val="6B433904"/>
    <w:rsid w:val="6BED304C"/>
    <w:rsid w:val="6C3F6237"/>
    <w:rsid w:val="6C507E9E"/>
    <w:rsid w:val="6D331408"/>
    <w:rsid w:val="6D602485"/>
    <w:rsid w:val="6D657A47"/>
    <w:rsid w:val="6E134E4A"/>
    <w:rsid w:val="6F604917"/>
    <w:rsid w:val="6FF761CF"/>
    <w:rsid w:val="70F50809"/>
    <w:rsid w:val="712437CA"/>
    <w:rsid w:val="715B4B20"/>
    <w:rsid w:val="731061D3"/>
    <w:rsid w:val="737B6C2C"/>
    <w:rsid w:val="73B9409B"/>
    <w:rsid w:val="74721F92"/>
    <w:rsid w:val="74C40DF7"/>
    <w:rsid w:val="761D6700"/>
    <w:rsid w:val="77062342"/>
    <w:rsid w:val="776E6B2C"/>
    <w:rsid w:val="778E2A8C"/>
    <w:rsid w:val="77EF4B32"/>
    <w:rsid w:val="78320F8E"/>
    <w:rsid w:val="79295E21"/>
    <w:rsid w:val="792E03F6"/>
    <w:rsid w:val="7B0F5208"/>
    <w:rsid w:val="7E741677"/>
    <w:rsid w:val="7F947D6D"/>
    <w:rsid w:val="7FFD2DD6"/>
    <w:rsid w:val="977DFBCE"/>
    <w:rsid w:val="DD99AF5C"/>
    <w:rsid w:val="FCD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3012</Words>
  <Characters>3404</Characters>
  <Lines>15</Lines>
  <Paragraphs>4</Paragraphs>
  <TotalTime>3</TotalTime>
  <ScaleCrop>false</ScaleCrop>
  <LinksUpToDate>false</LinksUpToDate>
  <CharactersWithSpaces>3405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2022-10-09T06:31:00Z</dcterms:created>
  <dc:creator>hsh</dc:creator>
  <cp:lastModifiedBy>sj</cp:lastModifiedBy>
  <cp:lastPrinted>2023-02-06T07:22:00Z</cp:lastPrinted>
  <dcterms:modified xsi:type="dcterms:W3CDTF">2023-02-07T04:21:07Z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B0C0545D5EF3406F9C1E78909D05C44D</vt:lpwstr>
  </property>
  <property fmtid="{D5CDD505-2E9C-101B-9397-08002B2CF9AE}" pid="3" name="KSOProductBuildVer">
    <vt:lpwstr>2052-11.1.0.12980</vt:lpwstr>
  </property>
</Properties>
</file>